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9A" w:rsidRPr="003C0D09" w:rsidRDefault="00DD2B9A" w:rsidP="00DD2B9A">
      <w:pPr>
        <w:widowControl/>
        <w:pBdr>
          <w:top w:val="single" w:sz="4" w:space="1" w:color="auto"/>
          <w:left w:val="single" w:sz="4" w:space="4" w:color="auto"/>
          <w:bottom w:val="single" w:sz="4" w:space="1" w:color="auto"/>
          <w:right w:val="single" w:sz="4" w:space="4" w:color="auto"/>
        </w:pBdr>
        <w:jc w:val="left"/>
        <w:rPr>
          <w:rFonts w:ascii="Arial" w:eastAsia="HGS創英角ｺﾞｼｯｸUB" w:hAnsi="Arial" w:cs="Times New Roman"/>
          <w:b/>
          <w:sz w:val="36"/>
          <w:szCs w:val="36"/>
        </w:rPr>
      </w:pPr>
      <w:r w:rsidRPr="00680F26">
        <w:rPr>
          <w:rFonts w:ascii="Arial" w:eastAsia="HGS創英角ｺﾞｼｯｸUB" w:hAnsi="Arial" w:cs="HGS創英角ｺﾞｼｯｸUB" w:hint="eastAsia"/>
          <w:sz w:val="36"/>
          <w:szCs w:val="36"/>
        </w:rPr>
        <w:t>２．授業の後にできるアクション</w:t>
      </w:r>
      <w:r>
        <w:rPr>
          <w:rFonts w:ascii="Arial" w:eastAsia="HGS創英角ｺﾞｼｯｸUB" w:hAnsi="Arial" w:cs="HGS創英角ｺﾞｼｯｸUB" w:hint="eastAsia"/>
          <w:sz w:val="36"/>
          <w:szCs w:val="36"/>
        </w:rPr>
        <w:t xml:space="preserve">　</w:t>
      </w:r>
      <w:r>
        <w:rPr>
          <w:rFonts w:asciiTheme="majorHAnsi" w:eastAsia="HGS創英角ｺﾞｼｯｸUB" w:hAnsiTheme="majorHAnsi" w:cstheme="majorHAnsi"/>
          <w:b/>
          <w:sz w:val="32"/>
          <w:szCs w:val="32"/>
        </w:rPr>
        <w:ruby>
          <w:rubyPr>
            <w:rubyAlign w:val="distributeSpace"/>
            <w:hps w:val="10"/>
            <w:hpsRaise w:val="30"/>
            <w:hpsBaseText w:val="32"/>
            <w:lid w:val="ja-JP"/>
          </w:rubyPr>
          <w:rt>
            <w:r w:rsidR="00DD2B9A" w:rsidRPr="001126B1">
              <w:rPr>
                <w:rFonts w:ascii="HGP創英角ｺﾞｼｯｸUB" w:eastAsia="HGP創英角ｺﾞｼｯｸUB" w:hAnsiTheme="majorHAnsi" w:cstheme="majorHAnsi" w:hint="eastAsia"/>
                <w:b/>
                <w:sz w:val="10"/>
                <w:szCs w:val="32"/>
              </w:rPr>
              <w:t>レイズ</w:t>
            </w:r>
          </w:rt>
          <w:rubyBase>
            <w:r w:rsidR="00DD2B9A">
              <w:rPr>
                <w:rFonts w:asciiTheme="majorHAnsi" w:eastAsia="HGS創英角ｺﾞｼｯｸUB" w:hAnsiTheme="majorHAnsi" w:cstheme="majorHAnsi" w:hint="eastAsia"/>
                <w:b/>
                <w:sz w:val="32"/>
                <w:szCs w:val="32"/>
              </w:rPr>
              <w:t>Raise</w:t>
            </w:r>
          </w:rubyBase>
        </w:ruby>
      </w:r>
      <w:r w:rsidRPr="001126B1">
        <w:rPr>
          <w:rFonts w:asciiTheme="majorHAnsi" w:eastAsia="HGS創英角ｺﾞｼｯｸUB" w:hAnsiTheme="majorHAnsi" w:cstheme="majorHAnsi"/>
          <w:b/>
          <w:sz w:val="32"/>
          <w:szCs w:val="32"/>
        </w:rPr>
        <w:t xml:space="preserve"> </w:t>
      </w:r>
      <w:r>
        <w:rPr>
          <w:rFonts w:asciiTheme="majorHAnsi" w:eastAsia="HGS創英角ｺﾞｼｯｸUB" w:hAnsiTheme="majorHAnsi" w:cstheme="majorHAnsi"/>
          <w:b/>
          <w:sz w:val="32"/>
          <w:szCs w:val="32"/>
        </w:rPr>
        <w:ruby>
          <w:rubyPr>
            <w:rubyAlign w:val="distributeSpace"/>
            <w:hps w:val="10"/>
            <w:hpsRaise w:val="30"/>
            <w:hpsBaseText w:val="32"/>
            <w:lid w:val="ja-JP"/>
          </w:rubyPr>
          <w:rt>
            <w:r w:rsidR="00DD2B9A" w:rsidRPr="001126B1">
              <w:rPr>
                <w:rFonts w:ascii="HGP創英角ｺﾞｼｯｸUB" w:eastAsia="HGP創英角ｺﾞｼｯｸUB" w:hAnsiTheme="majorHAnsi" w:cstheme="majorHAnsi" w:hint="eastAsia"/>
                <w:b/>
                <w:sz w:val="10"/>
                <w:szCs w:val="32"/>
              </w:rPr>
              <w:t>ユア</w:t>
            </w:r>
          </w:rt>
          <w:rubyBase>
            <w:r w:rsidR="00DD2B9A">
              <w:rPr>
                <w:rFonts w:asciiTheme="majorHAnsi" w:eastAsia="HGS創英角ｺﾞｼｯｸUB" w:hAnsiTheme="majorHAnsi" w:cstheme="majorHAnsi" w:hint="eastAsia"/>
                <w:b/>
                <w:sz w:val="32"/>
                <w:szCs w:val="32"/>
              </w:rPr>
              <w:t>Your</w:t>
            </w:r>
          </w:rubyBase>
        </w:ruby>
      </w:r>
      <w:r w:rsidRPr="001126B1">
        <w:rPr>
          <w:rFonts w:asciiTheme="majorHAnsi" w:eastAsia="HGS創英角ｺﾞｼｯｸUB" w:hAnsiTheme="majorHAnsi" w:cstheme="majorHAnsi"/>
          <w:b/>
          <w:sz w:val="32"/>
          <w:szCs w:val="32"/>
        </w:rPr>
        <w:t xml:space="preserve"> </w:t>
      </w:r>
      <w:r>
        <w:rPr>
          <w:rFonts w:asciiTheme="majorHAnsi" w:eastAsia="HGS創英角ｺﾞｼｯｸUB" w:hAnsiTheme="majorHAnsi" w:cstheme="majorHAnsi"/>
          <w:b/>
          <w:sz w:val="32"/>
          <w:szCs w:val="32"/>
        </w:rPr>
        <w:ruby>
          <w:rubyPr>
            <w:rubyAlign w:val="distributeSpace"/>
            <w:hps w:val="10"/>
            <w:hpsRaise w:val="30"/>
            <w:hpsBaseText w:val="32"/>
            <w:lid w:val="ja-JP"/>
          </w:rubyPr>
          <w:rt>
            <w:r w:rsidR="00DD2B9A" w:rsidRPr="001126B1">
              <w:rPr>
                <w:rFonts w:ascii="HGP創英角ｺﾞｼｯｸUB" w:eastAsia="HGP創英角ｺﾞｼｯｸUB" w:hAnsiTheme="majorHAnsi" w:cstheme="majorHAnsi" w:hint="eastAsia"/>
                <w:b/>
                <w:sz w:val="10"/>
                <w:szCs w:val="32"/>
              </w:rPr>
              <w:t>ボイス</w:t>
            </w:r>
          </w:rt>
          <w:rubyBase>
            <w:r w:rsidR="00DD2B9A">
              <w:rPr>
                <w:rFonts w:asciiTheme="majorHAnsi" w:eastAsia="HGS創英角ｺﾞｼｯｸUB" w:hAnsiTheme="majorHAnsi" w:cstheme="majorHAnsi" w:hint="eastAsia"/>
                <w:b/>
                <w:sz w:val="32"/>
                <w:szCs w:val="32"/>
              </w:rPr>
              <w:t>Voice</w:t>
            </w:r>
          </w:rubyBase>
        </w:ruby>
      </w:r>
      <w:r w:rsidRPr="001126B1">
        <w:rPr>
          <w:rFonts w:asciiTheme="majorHAnsi" w:eastAsia="HGS創英角ｺﾞｼｯｸUB" w:hAnsiTheme="majorHAnsi" w:cstheme="majorHAnsi"/>
          <w:b/>
          <w:sz w:val="32"/>
          <w:szCs w:val="32"/>
        </w:rPr>
        <w:t>!</w:t>
      </w:r>
    </w:p>
    <w:p w:rsidR="00DD2B9A" w:rsidRPr="00AA27D7" w:rsidRDefault="00DD2B9A" w:rsidP="00DD2B9A">
      <w:pPr>
        <w:spacing w:line="720" w:lineRule="auto"/>
        <w:jc w:val="left"/>
        <w:rPr>
          <w:rFonts w:ascii="HGS創英角ｺﾞｼｯｸUB" w:eastAsia="HGS創英角ｺﾞｼｯｸUB" w:hAnsi="Arial" w:cs="HGS創英角ｺﾞｼｯｸUB"/>
          <w:color w:val="000000" w:themeColor="text1"/>
          <w:sz w:val="32"/>
          <w:szCs w:val="32"/>
        </w:rPr>
      </w:pPr>
      <w:r w:rsidRPr="00AA27D7">
        <w:rPr>
          <w:rFonts w:ascii="HGS創英角ｺﾞｼｯｸUB" w:eastAsia="HGS創英角ｺﾞｼｯｸUB" w:hAnsi="Arial" w:cs="HGS創英角ｺﾞｼｯｸUB" w:hint="eastAsia"/>
          <w:noProof/>
          <w:color w:val="000000" w:themeColor="text1"/>
          <w:sz w:val="28"/>
          <w:szCs w:val="28"/>
        </w:rPr>
        <w:drawing>
          <wp:anchor distT="0" distB="0" distL="114300" distR="114300" simplePos="0" relativeHeight="251662336" behindDoc="0" locked="0" layoutInCell="1" allowOverlap="1">
            <wp:simplePos x="0" y="0"/>
            <wp:positionH relativeFrom="column">
              <wp:posOffset>51147</wp:posOffset>
            </wp:positionH>
            <wp:positionV relativeFrom="paragraph">
              <wp:posOffset>646466</wp:posOffset>
            </wp:positionV>
            <wp:extent cx="4367722" cy="3269412"/>
            <wp:effectExtent l="19050" t="0" r="13778" b="0"/>
            <wp:wrapNone/>
            <wp:docPr id="67"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AA27D7">
        <w:rPr>
          <w:rFonts w:ascii="HGS創英角ｺﾞｼｯｸUB" w:eastAsia="HGS創英角ｺﾞｼｯｸUB" w:hAnsi="Arial" w:cs="HGS創英角ｺﾞｼｯｸUB" w:hint="eastAsia"/>
          <w:color w:val="000000" w:themeColor="text1"/>
          <w:sz w:val="28"/>
          <w:szCs w:val="28"/>
        </w:rPr>
        <w:t>マララさん</w:t>
      </w:r>
      <w:r>
        <w:rPr>
          <w:rFonts w:ascii="HGS創英角ｺﾞｼｯｸUB" w:eastAsia="HGS創英角ｺﾞｼｯｸUB" w:hAnsi="Arial" w:cs="HGS創英角ｺﾞｼｯｸUB" w:hint="eastAsia"/>
          <w:color w:val="000000" w:themeColor="text1"/>
          <w:sz w:val="28"/>
          <w:szCs w:val="28"/>
        </w:rPr>
        <w:t>の呼びかけにこたえて国のリーダーたちに意見を伝えよう</w:t>
      </w:r>
    </w:p>
    <w:p w:rsidR="00DD2B9A" w:rsidRPr="00680F26"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drawing>
          <wp:anchor distT="0" distB="0" distL="114300" distR="114300" simplePos="0" relativeHeight="251663360" behindDoc="0" locked="0" layoutInCell="1" allowOverlap="1">
            <wp:simplePos x="0" y="0"/>
            <wp:positionH relativeFrom="column">
              <wp:posOffset>4683532</wp:posOffset>
            </wp:positionH>
            <wp:positionV relativeFrom="paragraph">
              <wp:posOffset>107315</wp:posOffset>
            </wp:positionV>
            <wp:extent cx="1033373" cy="276045"/>
            <wp:effectExtent l="19050" t="0" r="0" b="0"/>
            <wp:wrapNone/>
            <wp:docPr id="68" name="図 10" descr="http://frame-illust.com/fi/wp-content/uploads/2015/03/23cb839939015174605c921d56f6a2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ame-illust.com/fi/wp-content/uploads/2015/03/23cb839939015174605c921d56f6a26d.png"/>
                    <pic:cNvPicPr>
                      <a:picLocks noChangeAspect="1" noChangeArrowheads="1"/>
                    </pic:cNvPicPr>
                  </pic:nvPicPr>
                  <pic:blipFill>
                    <a:blip r:embed="rId12" cstate="print"/>
                    <a:srcRect/>
                    <a:stretch>
                      <a:fillRect/>
                    </a:stretch>
                  </pic:blipFill>
                  <pic:spPr bwMode="auto">
                    <a:xfrm>
                      <a:off x="0" y="0"/>
                      <a:ext cx="1033373" cy="276045"/>
                    </a:xfrm>
                    <a:prstGeom prst="rect">
                      <a:avLst/>
                    </a:prstGeom>
                    <a:noFill/>
                    <a:ln w="9525">
                      <a:noFill/>
                      <a:miter lim="800000"/>
                      <a:headEnd/>
                      <a:tailEnd/>
                    </a:ln>
                  </pic:spPr>
                </pic:pic>
              </a:graphicData>
            </a:graphic>
          </wp:anchor>
        </w:drawing>
      </w: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pict>
          <v:roundrect id="_x0000_s1027" style="position:absolute;margin-left:375.15pt;margin-top:16.45pt;width:72.65pt;height:60.35pt;z-index:251661312;mso-width-relative:margin;mso-height-relative:margin" arcsize="10923f" fillcolor="black [3213]" strokeweight="2.25pt">
            <v:textbox>
              <w:txbxContent>
                <w:p w:rsidR="00DD2B9A" w:rsidRPr="003C0D09" w:rsidRDefault="00DD2B9A" w:rsidP="00DD2B9A">
                  <w:pPr>
                    <w:spacing w:line="240" w:lineRule="exact"/>
                    <w:jc w:val="center"/>
                    <w:rPr>
                      <w:rFonts w:asciiTheme="majorHAnsi" w:eastAsiaTheme="majorEastAsia" w:hAnsiTheme="majorEastAsia" w:cstheme="majorHAnsi"/>
                      <w:b/>
                      <w:color w:val="FFFFFF" w:themeColor="background1"/>
                      <w:sz w:val="18"/>
                      <w:szCs w:val="18"/>
                    </w:rPr>
                  </w:pPr>
                  <w:r w:rsidRPr="003C0D09">
                    <w:rPr>
                      <w:rFonts w:asciiTheme="majorHAnsi" w:eastAsiaTheme="majorEastAsia" w:hAnsiTheme="majorEastAsia" w:cstheme="majorHAnsi" w:hint="eastAsia"/>
                      <w:b/>
                      <w:color w:val="FFFFFF" w:themeColor="background1"/>
                      <w:sz w:val="18"/>
                      <w:szCs w:val="18"/>
                    </w:rPr>
                    <w:t>授業後の</w:t>
                  </w:r>
                </w:p>
                <w:p w:rsidR="00DD2B9A" w:rsidRPr="003C0D09" w:rsidRDefault="00DD2B9A" w:rsidP="00DD2B9A">
                  <w:pPr>
                    <w:spacing w:line="240" w:lineRule="exact"/>
                    <w:jc w:val="center"/>
                    <w:rPr>
                      <w:rFonts w:asciiTheme="majorHAnsi" w:eastAsiaTheme="majorEastAsia" w:hAnsiTheme="majorHAnsi" w:cstheme="majorHAnsi"/>
                      <w:b/>
                      <w:color w:val="FFFFFF" w:themeColor="background1"/>
                      <w:sz w:val="18"/>
                      <w:szCs w:val="18"/>
                    </w:rPr>
                  </w:pPr>
                  <w:r w:rsidRPr="003C0D09">
                    <w:rPr>
                      <w:rFonts w:asciiTheme="majorHAnsi" w:eastAsiaTheme="majorEastAsia" w:hAnsiTheme="majorEastAsia" w:cstheme="majorHAnsi"/>
                      <w:b/>
                      <w:color w:val="FFFFFF" w:themeColor="background1"/>
                      <w:sz w:val="18"/>
                      <w:szCs w:val="18"/>
                    </w:rPr>
                    <w:t>アクション</w:t>
                  </w:r>
                </w:p>
                <w:p w:rsidR="00DD2B9A" w:rsidRPr="003C0D09" w:rsidRDefault="00DD2B9A" w:rsidP="00DD2B9A">
                  <w:pPr>
                    <w:spacing w:line="240" w:lineRule="exact"/>
                    <w:jc w:val="center"/>
                    <w:rPr>
                      <w:rFonts w:asciiTheme="majorHAnsi" w:eastAsiaTheme="majorEastAsia"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Raise Your Voice</w:t>
                  </w:r>
                  <w:r w:rsidRPr="003C0D09">
                    <w:rPr>
                      <w:rFonts w:asciiTheme="majorHAnsi" w:eastAsiaTheme="majorEastAsia" w:hAnsiTheme="majorHAnsi" w:cstheme="majorHAnsi"/>
                      <w:b/>
                      <w:color w:val="FFFFFF" w:themeColor="background1"/>
                      <w:sz w:val="18"/>
                      <w:szCs w:val="18"/>
                    </w:rPr>
                    <w:t>!</w:t>
                  </w:r>
                </w:p>
              </w:txbxContent>
            </v:textbox>
          </v:roundrect>
        </w:pict>
      </w: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47.95pt;margin-top:6.15pt;width:27.2pt;height:14.4pt;z-index:251660288" o:connectortype="elbow" adj=",-907575,-328487" strokeweight="2.25pt">
            <v:stroke endarrow="block"/>
          </v:shape>
        </w:pict>
      </w: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Theme="minorHAnsi" w:eastAsiaTheme="minorEastAsia" w:hAnsiTheme="minorEastAsia" w:cs="Times New Roman"/>
          <w:sz w:val="20"/>
          <w:szCs w:val="20"/>
        </w:rPr>
      </w:pPr>
    </w:p>
    <w:p w:rsidR="00DD2B9A" w:rsidRDefault="00DD2B9A" w:rsidP="00DD2B9A">
      <w:pPr>
        <w:jc w:val="center"/>
        <w:rPr>
          <w:rFonts w:asciiTheme="majorEastAsia" w:eastAsiaTheme="majorEastAsia" w:hAnsiTheme="majorEastAsia" w:cs="Times New Roman"/>
          <w:b/>
          <w:sz w:val="20"/>
          <w:szCs w:val="20"/>
        </w:rPr>
      </w:pPr>
      <w:r>
        <w:rPr>
          <w:rFonts w:asciiTheme="majorEastAsia" w:eastAsiaTheme="majorEastAsia" w:hAnsiTheme="majorEastAsia" w:cs="Times New Roman"/>
          <w:b/>
          <w:sz w:val="20"/>
          <w:szCs w:val="20"/>
        </w:rPr>
        <w:t>「世界一大きな授業」に参加し、日本の教育援助について知った後に</w:t>
      </w:r>
    </w:p>
    <w:p w:rsidR="00DD2B9A" w:rsidRPr="007A5D75" w:rsidRDefault="00DD2B9A" w:rsidP="00DD2B9A">
      <w:pPr>
        <w:jc w:val="center"/>
        <w:rPr>
          <w:rFonts w:asciiTheme="majorEastAsia" w:eastAsiaTheme="majorEastAsia" w:hAnsiTheme="majorEastAsia" w:cs="Times New Roman"/>
          <w:b/>
          <w:sz w:val="20"/>
          <w:szCs w:val="20"/>
        </w:rPr>
      </w:pPr>
      <w:r w:rsidRPr="007A5D75">
        <w:rPr>
          <w:rFonts w:asciiTheme="majorEastAsia" w:eastAsiaTheme="majorEastAsia" w:hAnsiTheme="majorEastAsia" w:cs="Times New Roman"/>
          <w:b/>
          <w:sz w:val="20"/>
          <w:szCs w:val="20"/>
        </w:rPr>
        <w:t>自分の選挙区の国会議員に、国際協力や教育援助についての見解を聞いてみませんか？</w:t>
      </w:r>
    </w:p>
    <w:p w:rsidR="00DD2B9A" w:rsidRPr="00BB7715" w:rsidRDefault="00DD2B9A" w:rsidP="00DD2B9A">
      <w:pPr>
        <w:jc w:val="left"/>
        <w:rPr>
          <w:rFonts w:asciiTheme="minorHAnsi" w:eastAsiaTheme="minorEastAsia" w:hAnsiTheme="minorHAnsi" w:cs="Times New Roman"/>
          <w:sz w:val="20"/>
          <w:szCs w:val="20"/>
        </w:rPr>
      </w:pPr>
    </w:p>
    <w:p w:rsidR="00DD2B9A" w:rsidRPr="00354EB9" w:rsidRDefault="00DD2B9A" w:rsidP="00DD2B9A">
      <w:pPr>
        <w:jc w:val="left"/>
        <w:rPr>
          <w:rFonts w:asciiTheme="minorHAnsi" w:eastAsiaTheme="minorEastAsia" w:hAnsiTheme="minorEastAsia" w:cs="Times New Roman"/>
          <w:sz w:val="20"/>
          <w:szCs w:val="20"/>
        </w:rPr>
      </w:pPr>
      <w:r>
        <w:rPr>
          <w:rFonts w:asciiTheme="minorHAnsi" w:eastAsiaTheme="minorEastAsia" w:hAnsiTheme="minorHAnsi" w:cs="Times New Roman" w:hint="eastAsia"/>
          <w:sz w:val="20"/>
          <w:szCs w:val="20"/>
        </w:rPr>
        <w:t xml:space="preserve">　</w:t>
      </w:r>
      <w:r w:rsidRPr="00354EB9">
        <w:rPr>
          <w:rFonts w:asciiTheme="minorHAnsi" w:eastAsiaTheme="minorEastAsia" w:hAnsiTheme="minorHAnsi" w:cs="Times New Roman" w:hint="eastAsia"/>
          <w:sz w:val="20"/>
          <w:szCs w:val="20"/>
        </w:rPr>
        <w:t>昨年</w:t>
      </w:r>
      <w:r w:rsidRPr="00354EB9">
        <w:rPr>
          <w:rFonts w:asciiTheme="minorHAnsi" w:eastAsiaTheme="minorEastAsia" w:hAnsiTheme="minorHAnsi" w:cs="Times New Roman"/>
          <w:sz w:val="20"/>
          <w:szCs w:val="20"/>
        </w:rPr>
        <w:t>2015</w:t>
      </w:r>
      <w:r w:rsidRPr="00354EB9">
        <w:rPr>
          <w:rFonts w:asciiTheme="minorHAnsi" w:eastAsiaTheme="minorEastAsia" w:hAnsiTheme="minorEastAsia" w:cs="Times New Roman"/>
          <w:sz w:val="20"/>
          <w:szCs w:val="20"/>
        </w:rPr>
        <w:t>年は</w:t>
      </w:r>
      <w:r w:rsidRPr="00354EB9">
        <w:rPr>
          <w:rFonts w:asciiTheme="minorHAnsi" w:eastAsiaTheme="minorEastAsia" w:hAnsiTheme="minorEastAsia" w:cs="Times New Roman" w:hint="eastAsia"/>
          <w:sz w:val="20"/>
          <w:szCs w:val="20"/>
        </w:rPr>
        <w:t>、</w:t>
      </w:r>
      <w:r w:rsidRPr="00354EB9">
        <w:rPr>
          <w:rFonts w:asciiTheme="minorHAnsi" w:eastAsiaTheme="minorEastAsia" w:hAnsiTheme="minorEastAsia" w:cs="Times New Roman"/>
          <w:sz w:val="20"/>
          <w:szCs w:val="20"/>
        </w:rPr>
        <w:t>初等教育の完全普及や成人識字率の</w:t>
      </w:r>
      <w:r w:rsidRPr="00354EB9">
        <w:rPr>
          <w:rFonts w:asciiTheme="minorHAnsi" w:eastAsiaTheme="minorEastAsia" w:hAnsiTheme="minorHAnsi" w:cs="Times New Roman"/>
          <w:sz w:val="20"/>
          <w:szCs w:val="20"/>
        </w:rPr>
        <w:t>50%</w:t>
      </w:r>
      <w:r w:rsidRPr="00354EB9">
        <w:rPr>
          <w:rFonts w:asciiTheme="minorHAnsi" w:eastAsiaTheme="minorEastAsia" w:hAnsiTheme="minorEastAsia" w:cs="Times New Roman"/>
          <w:sz w:val="20"/>
          <w:szCs w:val="20"/>
        </w:rPr>
        <w:t>の改善などを目標とする「万人のための教育</w:t>
      </w:r>
      <w:r w:rsidRPr="00354EB9">
        <w:rPr>
          <w:rFonts w:asciiTheme="minorHAnsi" w:eastAsiaTheme="minorEastAsia" w:hAnsiTheme="minorEastAsia" w:cs="Times New Roman" w:hint="eastAsia"/>
          <w:sz w:val="20"/>
          <w:szCs w:val="20"/>
        </w:rPr>
        <w:t>（</w:t>
      </w:r>
      <w:r w:rsidRPr="00354EB9">
        <w:rPr>
          <w:rFonts w:asciiTheme="minorHAnsi" w:eastAsiaTheme="minorEastAsia" w:hAnsiTheme="minorEastAsia" w:cs="Times New Roman" w:hint="eastAsia"/>
          <w:sz w:val="20"/>
          <w:szCs w:val="20"/>
        </w:rPr>
        <w:t>EFA</w:t>
      </w:r>
      <w:r w:rsidRPr="00354EB9">
        <w:rPr>
          <w:rFonts w:asciiTheme="minorHAnsi" w:eastAsiaTheme="minorEastAsia" w:hAnsiTheme="minorEastAsia" w:cs="Times New Roman" w:hint="eastAsia"/>
          <w:sz w:val="20"/>
          <w:szCs w:val="20"/>
        </w:rPr>
        <w:t>）</w:t>
      </w:r>
      <w:r w:rsidRPr="00354EB9">
        <w:rPr>
          <w:rFonts w:asciiTheme="minorHAnsi" w:eastAsiaTheme="minorEastAsia" w:hAnsiTheme="minorEastAsia" w:cs="Times New Roman"/>
          <w:sz w:val="20"/>
          <w:szCs w:val="20"/>
        </w:rPr>
        <w:t>」目標の達成期限の年であるにもかかわらず、いまだに</w:t>
      </w:r>
      <w:r w:rsidRPr="00354EB9">
        <w:rPr>
          <w:rFonts w:asciiTheme="minorHAnsi" w:eastAsiaTheme="minorEastAsia" w:hAnsiTheme="minorHAnsi" w:cs="Times New Roman"/>
          <w:sz w:val="20"/>
          <w:szCs w:val="20"/>
        </w:rPr>
        <w:t>5,</w:t>
      </w:r>
      <w:r w:rsidRPr="00354EB9">
        <w:rPr>
          <w:rFonts w:asciiTheme="minorHAnsi" w:eastAsiaTheme="minorEastAsia" w:hAnsiTheme="minorHAnsi" w:cs="Times New Roman" w:hint="eastAsia"/>
          <w:sz w:val="20"/>
          <w:szCs w:val="20"/>
        </w:rPr>
        <w:t>800</w:t>
      </w:r>
      <w:r w:rsidRPr="00354EB9">
        <w:rPr>
          <w:rFonts w:asciiTheme="minorHAnsi" w:eastAsiaTheme="minorEastAsia" w:hAnsiTheme="minorEastAsia" w:cs="Times New Roman"/>
          <w:sz w:val="20"/>
          <w:szCs w:val="20"/>
        </w:rPr>
        <w:t>万の子どもが小学校に通えず、</w:t>
      </w:r>
      <w:r w:rsidRPr="00354EB9">
        <w:rPr>
          <w:rFonts w:asciiTheme="minorHAnsi" w:eastAsiaTheme="minorEastAsia" w:hAnsiTheme="minorHAnsi" w:cs="Times New Roman"/>
          <w:sz w:val="20"/>
          <w:szCs w:val="20"/>
        </w:rPr>
        <w:t>7</w:t>
      </w:r>
      <w:r w:rsidRPr="00354EB9">
        <w:rPr>
          <w:rFonts w:asciiTheme="minorHAnsi" w:eastAsiaTheme="minorEastAsia" w:hAnsiTheme="minorEastAsia" w:cs="Times New Roman"/>
          <w:sz w:val="20"/>
          <w:szCs w:val="20"/>
        </w:rPr>
        <w:t>億</w:t>
      </w:r>
      <w:r w:rsidRPr="00354EB9">
        <w:rPr>
          <w:rFonts w:asciiTheme="minorHAnsi" w:eastAsiaTheme="minorEastAsia" w:hAnsiTheme="minorHAnsi" w:cs="Times New Roman"/>
          <w:sz w:val="20"/>
          <w:szCs w:val="20"/>
        </w:rPr>
        <w:t>8,100</w:t>
      </w:r>
      <w:r w:rsidRPr="00354EB9">
        <w:rPr>
          <w:rFonts w:asciiTheme="minorHAnsi" w:eastAsiaTheme="minorEastAsia" w:hAnsiTheme="minorEastAsia" w:cs="Times New Roman"/>
          <w:sz w:val="20"/>
          <w:szCs w:val="20"/>
        </w:rPr>
        <w:t>万人の大人が読み書きできません。</w:t>
      </w:r>
    </w:p>
    <w:p w:rsidR="00DD2B9A" w:rsidRPr="00354EB9" w:rsidRDefault="00DD2B9A" w:rsidP="00DD2B9A">
      <w:pPr>
        <w:jc w:val="left"/>
        <w:rPr>
          <w:rFonts w:asciiTheme="minorHAnsi" w:eastAsiaTheme="minorEastAsia" w:hAnsiTheme="minorHAnsi" w:cs="Times New Roman"/>
          <w:sz w:val="20"/>
          <w:szCs w:val="20"/>
        </w:rPr>
      </w:pPr>
      <w:r w:rsidRPr="00354EB9">
        <w:rPr>
          <w:rFonts w:asciiTheme="minorHAnsi" w:eastAsiaTheme="minorEastAsia" w:hAnsiTheme="minorEastAsia" w:cs="Times New Roman" w:hint="eastAsia"/>
          <w:sz w:val="20"/>
          <w:szCs w:val="20"/>
        </w:rPr>
        <w:t xml:space="preserve">　</w:t>
      </w:r>
      <w:r w:rsidRPr="00354EB9">
        <w:rPr>
          <w:rFonts w:asciiTheme="minorHAnsi" w:eastAsiaTheme="minorEastAsia" w:hAnsiTheme="minorEastAsia" w:cs="Times New Roman"/>
          <w:sz w:val="20"/>
          <w:szCs w:val="20"/>
          <w:u w:val="single"/>
        </w:rPr>
        <w:t>日本は先進国の一員として、この問題を解決するための責任があります</w:t>
      </w:r>
      <w:r w:rsidRPr="00354EB9">
        <w:rPr>
          <w:rFonts w:asciiTheme="minorHAnsi" w:eastAsiaTheme="minorEastAsia" w:hAnsiTheme="minorEastAsia" w:cs="Times New Roman"/>
          <w:sz w:val="20"/>
          <w:szCs w:val="20"/>
        </w:rPr>
        <w:t>が、日本の政府開発援助（</w:t>
      </w:r>
      <w:r w:rsidRPr="00354EB9">
        <w:rPr>
          <w:rFonts w:asciiTheme="minorHAnsi" w:eastAsiaTheme="minorEastAsia" w:hAnsiTheme="minorHAnsi" w:cs="Times New Roman"/>
          <w:sz w:val="20"/>
          <w:szCs w:val="20"/>
        </w:rPr>
        <w:t>ODA</w:t>
      </w:r>
      <w:r w:rsidRPr="00354EB9">
        <w:rPr>
          <w:rFonts w:asciiTheme="minorHAnsi" w:eastAsiaTheme="minorEastAsia" w:hAnsiTheme="minorEastAsia" w:cs="Times New Roman"/>
          <w:sz w:val="20"/>
          <w:szCs w:val="20"/>
        </w:rPr>
        <w:t>）予算は減少傾向にあり、平成</w:t>
      </w:r>
      <w:r w:rsidRPr="00354EB9">
        <w:rPr>
          <w:rFonts w:asciiTheme="minorHAnsi" w:eastAsiaTheme="minorEastAsia" w:hAnsiTheme="minorHAnsi" w:cs="Times New Roman"/>
          <w:sz w:val="20"/>
          <w:szCs w:val="20"/>
        </w:rPr>
        <w:t>9</w:t>
      </w:r>
      <w:r w:rsidRPr="00354EB9">
        <w:rPr>
          <w:rFonts w:asciiTheme="minorHAnsi" w:eastAsiaTheme="minorEastAsia" w:hAnsiTheme="minorEastAsia" w:cs="Times New Roman"/>
          <w:sz w:val="20"/>
          <w:szCs w:val="20"/>
        </w:rPr>
        <w:t>年度の</w:t>
      </w:r>
      <w:r w:rsidRPr="00354EB9">
        <w:rPr>
          <w:rFonts w:asciiTheme="minorHAnsi" w:eastAsiaTheme="minorEastAsia" w:hAnsiTheme="minorHAnsi" w:cs="Times New Roman"/>
          <w:sz w:val="20"/>
          <w:szCs w:val="20"/>
        </w:rPr>
        <w:t>1</w:t>
      </w:r>
      <w:r w:rsidRPr="00354EB9">
        <w:rPr>
          <w:rFonts w:asciiTheme="minorHAnsi" w:eastAsiaTheme="minorEastAsia" w:hAnsiTheme="minorEastAsia" w:cs="Times New Roman"/>
          <w:sz w:val="20"/>
          <w:szCs w:val="20"/>
        </w:rPr>
        <w:t>兆</w:t>
      </w:r>
      <w:r w:rsidRPr="00354EB9">
        <w:rPr>
          <w:rFonts w:asciiTheme="minorHAnsi" w:eastAsiaTheme="minorEastAsia" w:hAnsiTheme="minorHAnsi" w:cs="Times New Roman"/>
          <w:sz w:val="20"/>
          <w:szCs w:val="20"/>
        </w:rPr>
        <w:t>1,687</w:t>
      </w:r>
      <w:r w:rsidRPr="00354EB9">
        <w:rPr>
          <w:rFonts w:asciiTheme="minorHAnsi" w:eastAsiaTheme="minorEastAsia" w:hAnsiTheme="minorEastAsia" w:cs="Times New Roman"/>
          <w:sz w:val="20"/>
          <w:szCs w:val="20"/>
        </w:rPr>
        <w:t>億円をピークに平成</w:t>
      </w:r>
      <w:r w:rsidRPr="00354EB9">
        <w:rPr>
          <w:rFonts w:asciiTheme="minorHAnsi" w:eastAsiaTheme="minorEastAsia" w:hAnsiTheme="minorHAnsi" w:cs="Times New Roman"/>
          <w:sz w:val="20"/>
          <w:szCs w:val="20"/>
        </w:rPr>
        <w:t>2</w:t>
      </w:r>
      <w:r w:rsidRPr="00354EB9">
        <w:rPr>
          <w:rFonts w:asciiTheme="minorHAnsi" w:eastAsiaTheme="minorEastAsia" w:hAnsiTheme="minorHAnsi" w:cs="Times New Roman" w:hint="eastAsia"/>
          <w:sz w:val="20"/>
          <w:szCs w:val="20"/>
        </w:rPr>
        <w:t>7</w:t>
      </w:r>
      <w:r w:rsidRPr="00354EB9">
        <w:rPr>
          <w:rFonts w:asciiTheme="minorHAnsi" w:eastAsiaTheme="minorEastAsia" w:hAnsiTheme="minorEastAsia" w:cs="Times New Roman"/>
          <w:sz w:val="20"/>
          <w:szCs w:val="20"/>
        </w:rPr>
        <w:t>年度はわずか</w:t>
      </w:r>
      <w:r w:rsidRPr="00354EB9">
        <w:rPr>
          <w:rFonts w:asciiTheme="minorHAnsi" w:eastAsiaTheme="minorEastAsia" w:hAnsiTheme="minorHAnsi" w:cs="Times New Roman"/>
          <w:sz w:val="20"/>
          <w:szCs w:val="20"/>
        </w:rPr>
        <w:t>5,</w:t>
      </w:r>
      <w:r w:rsidRPr="00354EB9">
        <w:rPr>
          <w:rFonts w:asciiTheme="minorHAnsi" w:eastAsiaTheme="minorEastAsia" w:hAnsiTheme="minorHAnsi" w:cs="Times New Roman" w:hint="eastAsia"/>
          <w:sz w:val="20"/>
          <w:szCs w:val="20"/>
        </w:rPr>
        <w:t>4</w:t>
      </w:r>
      <w:r w:rsidRPr="00354EB9">
        <w:rPr>
          <w:rFonts w:asciiTheme="minorHAnsi" w:eastAsiaTheme="minorEastAsia" w:hAnsiTheme="minorHAnsi" w:cs="Times New Roman"/>
          <w:sz w:val="20"/>
          <w:szCs w:val="20"/>
        </w:rPr>
        <w:t>00</w:t>
      </w:r>
      <w:r w:rsidRPr="00354EB9">
        <w:rPr>
          <w:rFonts w:asciiTheme="minorHAnsi" w:eastAsiaTheme="minorEastAsia" w:hAnsiTheme="minorEastAsia" w:cs="Times New Roman"/>
          <w:sz w:val="20"/>
          <w:szCs w:val="20"/>
        </w:rPr>
        <w:t>億円へと半減しました。</w:t>
      </w:r>
      <w:r w:rsidRPr="00354EB9">
        <w:rPr>
          <w:rFonts w:asciiTheme="minorHAnsi" w:eastAsiaTheme="minorEastAsia" w:hAnsiTheme="minorEastAsia" w:cs="Times New Roman" w:hint="eastAsia"/>
          <w:sz w:val="20"/>
          <w:szCs w:val="20"/>
        </w:rPr>
        <w:t>また、『外交に関する世論調査』（内閣府、</w:t>
      </w:r>
      <w:r w:rsidRPr="00354EB9">
        <w:rPr>
          <w:rFonts w:asciiTheme="minorHAnsi" w:eastAsiaTheme="minorEastAsia" w:hAnsiTheme="minorEastAsia" w:cs="Times New Roman" w:hint="eastAsia"/>
          <w:sz w:val="20"/>
          <w:szCs w:val="20"/>
        </w:rPr>
        <w:t>2014</w:t>
      </w:r>
      <w:r w:rsidRPr="00354EB9">
        <w:rPr>
          <w:rFonts w:asciiTheme="minorHAnsi" w:eastAsiaTheme="minorEastAsia" w:hAnsiTheme="minorEastAsia" w:cs="Times New Roman" w:hint="eastAsia"/>
          <w:sz w:val="20"/>
          <w:szCs w:val="20"/>
        </w:rPr>
        <w:t>年度）によると、「途上国に対して資金協力などの開発協力を日本がすべきである」と答えた人は</w:t>
      </w:r>
      <w:r w:rsidRPr="00354EB9">
        <w:rPr>
          <w:rFonts w:asciiTheme="minorHAnsi" w:eastAsiaTheme="minorEastAsia" w:hAnsiTheme="minorEastAsia" w:cs="Times New Roman" w:hint="eastAsia"/>
          <w:sz w:val="20"/>
          <w:szCs w:val="20"/>
        </w:rPr>
        <w:t>80</w:t>
      </w:r>
      <w:r w:rsidRPr="00354EB9">
        <w:rPr>
          <w:rFonts w:asciiTheme="minorHAnsi" w:eastAsiaTheme="minorEastAsia" w:hAnsiTheme="minorEastAsia" w:cs="Times New Roman" w:hint="eastAsia"/>
          <w:sz w:val="20"/>
          <w:szCs w:val="20"/>
        </w:rPr>
        <w:t>％に上り、国民の多くが途上国への開発協力を望んでいることが分かります。</w:t>
      </w:r>
      <w:r w:rsidRPr="00354EB9">
        <w:rPr>
          <w:rFonts w:asciiTheme="minorHAnsi" w:eastAsiaTheme="minorEastAsia" w:hAnsiTheme="minorHAnsi" w:cs="Times New Roman"/>
          <w:sz w:val="20"/>
          <w:szCs w:val="20"/>
        </w:rPr>
        <w:t>ODA</w:t>
      </w:r>
      <w:r w:rsidRPr="00354EB9">
        <w:rPr>
          <w:rFonts w:asciiTheme="minorHAnsi" w:eastAsiaTheme="minorEastAsia" w:hAnsiTheme="minorEastAsia" w:cs="Times New Roman"/>
          <w:sz w:val="20"/>
          <w:szCs w:val="20"/>
        </w:rPr>
        <w:t>の予算を増やし、国民が望む分野に</w:t>
      </w:r>
      <w:r w:rsidRPr="00354EB9">
        <w:rPr>
          <w:rFonts w:asciiTheme="minorHAnsi" w:eastAsiaTheme="minorEastAsia" w:hAnsiTheme="minorHAnsi" w:cs="Times New Roman"/>
          <w:sz w:val="20"/>
          <w:szCs w:val="20"/>
        </w:rPr>
        <w:t>ODA</w:t>
      </w:r>
      <w:r w:rsidRPr="00354EB9">
        <w:rPr>
          <w:rFonts w:asciiTheme="minorHAnsi" w:eastAsiaTheme="minorEastAsia" w:hAnsiTheme="minorEastAsia" w:cs="Times New Roman"/>
          <w:sz w:val="20"/>
          <w:szCs w:val="20"/>
        </w:rPr>
        <w:t>を使うには、有権者の代表である国会議員から日本政府に働きかける必要があります。</w:t>
      </w:r>
    </w:p>
    <w:p w:rsidR="00DD2B9A" w:rsidRPr="00354EB9" w:rsidRDefault="00DD2B9A" w:rsidP="00DD2B9A">
      <w:pPr>
        <w:spacing w:line="320" w:lineRule="exact"/>
        <w:jc w:val="left"/>
        <w:rPr>
          <w:rFonts w:eastAsiaTheme="minorEastAsia" w:hAnsiTheme="minorEastAsia" w:cs="Arial"/>
          <w:color w:val="000000" w:themeColor="text1"/>
          <w:sz w:val="20"/>
          <w:szCs w:val="20"/>
        </w:rPr>
      </w:pPr>
      <w:r w:rsidRPr="00354EB9">
        <w:rPr>
          <w:rFonts w:eastAsiaTheme="minorEastAsia" w:hAnsiTheme="minorEastAsia" w:cs="Arial" w:hint="eastAsia"/>
          <w:color w:val="000000" w:themeColor="text1"/>
          <w:sz w:val="20"/>
          <w:szCs w:val="20"/>
        </w:rPr>
        <w:t xml:space="preserve">　マララさんも映画『わたしはマララ』のエンドロールで「</w:t>
      </w:r>
      <w:r w:rsidRPr="00354EB9">
        <w:rPr>
          <w:rFonts w:eastAsiaTheme="minorEastAsia" w:hAnsiTheme="minorEastAsia" w:cs="Arial" w:hint="eastAsia"/>
          <w:color w:val="000000" w:themeColor="text1"/>
          <w:sz w:val="20"/>
          <w:szCs w:val="20"/>
        </w:rPr>
        <w:t>Raise Your Voice!</w:t>
      </w:r>
      <w:r w:rsidRPr="00354EB9">
        <w:rPr>
          <w:rFonts w:eastAsiaTheme="minorEastAsia" w:hAnsiTheme="minorEastAsia" w:cs="Arial" w:hint="eastAsia"/>
          <w:color w:val="000000" w:themeColor="text1"/>
          <w:sz w:val="20"/>
          <w:szCs w:val="20"/>
        </w:rPr>
        <w:t>（レイズ・ユア・ボイス＝声をあげよう）」と呼び掛けています。各地でリーダーたちに会い、「すべての子どもに教育を」と対話を重ねるマララさんのように、</w:t>
      </w:r>
      <w:r w:rsidRPr="00354EB9">
        <w:rPr>
          <w:rFonts w:eastAsiaTheme="minorEastAsia" w:hAnsiTheme="minorEastAsia" w:cs="Arial" w:hint="eastAsia"/>
          <w:color w:val="000000" w:themeColor="text1"/>
          <w:sz w:val="20"/>
          <w:szCs w:val="20"/>
          <w:u w:val="single"/>
        </w:rPr>
        <w:t>日本の子どもたちも市民の代表、つまり、国会議員に会い、声を届けることができます。</w:t>
      </w:r>
    </w:p>
    <w:p w:rsidR="00DD2B9A" w:rsidRDefault="00DD2B9A" w:rsidP="00DD2B9A">
      <w:pPr>
        <w:jc w:val="left"/>
        <w:rPr>
          <w:rFonts w:eastAsiaTheme="minorEastAsia" w:hAnsiTheme="minorEastAsia" w:cs="Arial"/>
          <w:color w:val="000000" w:themeColor="text1"/>
          <w:sz w:val="20"/>
          <w:szCs w:val="20"/>
        </w:rPr>
      </w:pPr>
      <w:r w:rsidRPr="00354EB9">
        <w:rPr>
          <w:rFonts w:eastAsiaTheme="minorEastAsia" w:hAnsiTheme="minorEastAsia" w:cs="Arial" w:hint="eastAsia"/>
          <w:color w:val="000000" w:themeColor="text1"/>
          <w:sz w:val="20"/>
          <w:szCs w:val="20"/>
        </w:rPr>
        <w:t xml:space="preserve">　日本の援助政策を決めるのは、日本政府。国会議員は変化を起こす大きな力を持っています。その国会議員</w:t>
      </w:r>
      <w:r>
        <w:rPr>
          <w:rFonts w:eastAsiaTheme="minorEastAsia" w:hAnsiTheme="minorEastAsia" w:cs="Arial" w:hint="eastAsia"/>
          <w:color w:val="000000" w:themeColor="text1"/>
          <w:sz w:val="20"/>
          <w:szCs w:val="20"/>
        </w:rPr>
        <w:t>を動かすのは、子どもたちも含めたわたしたち市民の声です。</w:t>
      </w:r>
    </w:p>
    <w:p w:rsidR="00DD2B9A" w:rsidRDefault="00DD2B9A" w:rsidP="00DD2B9A">
      <w:pPr>
        <w:jc w:val="left"/>
        <w:rPr>
          <w:rFonts w:asciiTheme="minorHAnsi" w:eastAsiaTheme="minorEastAsia" w:hAnsiTheme="minorEastAsia" w:cs="Times New Roman"/>
          <w:sz w:val="20"/>
          <w:szCs w:val="20"/>
        </w:rPr>
      </w:pPr>
      <w:r>
        <w:rPr>
          <w:rFonts w:eastAsiaTheme="minorEastAsia" w:hAnsiTheme="minorEastAsia" w:cs="Arial" w:hint="eastAsia"/>
          <w:color w:val="000000" w:themeColor="text1"/>
          <w:sz w:val="20"/>
          <w:szCs w:val="20"/>
        </w:rPr>
        <w:t xml:space="preserve">　マララさんの呼びかけにこたえて「</w:t>
      </w:r>
      <w:r>
        <w:rPr>
          <w:rFonts w:eastAsiaTheme="minorEastAsia" w:hAnsiTheme="minorEastAsia" w:cs="Arial" w:hint="eastAsia"/>
          <w:color w:val="000000" w:themeColor="text1"/>
          <w:sz w:val="20"/>
          <w:szCs w:val="20"/>
        </w:rPr>
        <w:t>Raise Your Voice!</w:t>
      </w:r>
      <w:r>
        <w:rPr>
          <w:rFonts w:eastAsiaTheme="minorEastAsia" w:hAnsiTheme="minorEastAsia" w:cs="Arial" w:hint="eastAsia"/>
          <w:color w:val="000000" w:themeColor="text1"/>
          <w:sz w:val="20"/>
          <w:szCs w:val="20"/>
        </w:rPr>
        <w:t>」してみましょう。</w:t>
      </w:r>
    </w:p>
    <w:p w:rsidR="00DD2B9A" w:rsidRPr="007A5D75" w:rsidRDefault="00DD2B9A" w:rsidP="00DD2B9A">
      <w:pPr>
        <w:jc w:val="left"/>
        <w:rPr>
          <w:rFonts w:asciiTheme="minorHAnsi" w:eastAsiaTheme="minorEastAsia" w:hAnsiTheme="minorHAnsi" w:cs="Times New Roman"/>
          <w:sz w:val="20"/>
          <w:szCs w:val="20"/>
        </w:rPr>
      </w:pPr>
    </w:p>
    <w:p w:rsidR="00DD2B9A" w:rsidRDefault="00DD2B9A" w:rsidP="00DD2B9A">
      <w:pPr>
        <w:widowControl/>
        <w:jc w:val="left"/>
        <w:rPr>
          <w:rFonts w:ascii="Arial" w:eastAsia="ＭＳ ゴシック" w:hAnsi="Arial" w:cs="ＭＳ ゴシック"/>
          <w:b/>
          <w:bCs/>
          <w:sz w:val="20"/>
          <w:szCs w:val="20"/>
        </w:rPr>
      </w:pPr>
      <w:r>
        <w:rPr>
          <w:rFonts w:ascii="Arial" w:eastAsia="ＭＳ ゴシック" w:hAnsi="Arial" w:cs="ＭＳ ゴシック"/>
          <w:b/>
          <w:bCs/>
          <w:sz w:val="20"/>
          <w:szCs w:val="20"/>
        </w:rPr>
        <w:br w:type="page"/>
      </w:r>
    </w:p>
    <w:p w:rsidR="00DD2B9A" w:rsidRDefault="00DD2B9A" w:rsidP="00DD2B9A">
      <w:pPr>
        <w:jc w:val="left"/>
        <w:rPr>
          <w:rFonts w:ascii="Arial" w:eastAsia="ＭＳ ゴシック" w:hAnsi="Arial" w:cs="ＭＳ ゴシック"/>
          <w:b/>
          <w:bCs/>
          <w:sz w:val="20"/>
          <w:szCs w:val="20"/>
        </w:rPr>
      </w:pPr>
      <w:r w:rsidRPr="000844CD">
        <w:rPr>
          <w:rFonts w:ascii="Arial" w:eastAsia="ＭＳ ゴシック" w:hAnsi="Arial" w:cs="ＭＳ ゴシック" w:hint="eastAsia"/>
          <w:b/>
          <w:bCs/>
          <w:sz w:val="20"/>
          <w:szCs w:val="20"/>
        </w:rPr>
        <w:lastRenderedPageBreak/>
        <w:t>■</w:t>
      </w:r>
      <w:r>
        <w:rPr>
          <w:rFonts w:ascii="Arial" w:eastAsia="ＭＳ ゴシック" w:hAnsi="Arial" w:cs="ＭＳ ゴシック" w:hint="eastAsia"/>
          <w:b/>
          <w:bCs/>
          <w:sz w:val="20"/>
          <w:szCs w:val="20"/>
        </w:rPr>
        <w:t>Raise Your Voice!</w:t>
      </w:r>
      <w:r>
        <w:rPr>
          <w:rFonts w:ascii="Arial" w:eastAsia="ＭＳ ゴシック" w:hAnsi="Arial" w:cs="ＭＳ ゴシック" w:hint="eastAsia"/>
          <w:b/>
          <w:bCs/>
          <w:sz w:val="20"/>
          <w:szCs w:val="20"/>
        </w:rPr>
        <w:t>を実施するための</w:t>
      </w:r>
      <w:r>
        <w:rPr>
          <w:rFonts w:ascii="Arial" w:eastAsia="ＭＳ ゴシック" w:hAnsi="Arial" w:cs="ＭＳ ゴシック" w:hint="eastAsia"/>
          <w:b/>
          <w:bCs/>
          <w:sz w:val="20"/>
          <w:szCs w:val="20"/>
        </w:rPr>
        <w:t>5</w:t>
      </w:r>
      <w:r>
        <w:rPr>
          <w:rFonts w:ascii="Arial" w:eastAsia="ＭＳ ゴシック" w:hAnsi="Arial" w:cs="ＭＳ ゴシック" w:hint="eastAsia"/>
          <w:b/>
          <w:bCs/>
          <w:sz w:val="20"/>
          <w:szCs w:val="20"/>
        </w:rPr>
        <w:t>ステップ</w:t>
      </w:r>
    </w:p>
    <w:p w:rsidR="00DD2B9A" w:rsidRDefault="00DD2B9A" w:rsidP="00DD2B9A">
      <w:pPr>
        <w:jc w:val="center"/>
        <w:rPr>
          <w:rFonts w:ascii="Arial" w:eastAsia="ＭＳ ゴシック" w:hAnsi="Arial" w:cs="ＭＳ ゴシック"/>
          <w:b/>
          <w:bCs/>
          <w:sz w:val="20"/>
          <w:szCs w:val="20"/>
        </w:rPr>
      </w:pPr>
      <w:r>
        <w:rPr>
          <w:rFonts w:ascii="Arial" w:eastAsia="ＭＳ ゴシック" w:hAnsi="Arial" w:cs="ＭＳ ゴシック"/>
          <w:b/>
          <w:bCs/>
          <w:noProof/>
          <w:sz w:val="20"/>
          <w:szCs w:val="20"/>
        </w:rPr>
        <w:pict>
          <v:roundrect id="_x0000_s1028" style="position:absolute;left:0;text-align:left;margin-left:97.85pt;margin-top:11.95pt;width:294.15pt;height:74.45pt;z-index:251664384;mso-height-percent:200;mso-height-percent:200;mso-width-relative:margin;mso-height-relative:margin" arcsize="10923f">
            <v:textbox style="mso-fit-shape-to-text:t">
              <w:txbxContent>
                <w:p w:rsidR="00DD2B9A" w:rsidRPr="00645ABE" w:rsidRDefault="00DD2B9A" w:rsidP="00DD2B9A">
                  <w:pPr>
                    <w:spacing w:line="300" w:lineRule="exact"/>
                    <w:jc w:val="center"/>
                    <w:rPr>
                      <w:rFonts w:ascii="Arial" w:eastAsia="ＭＳ ゴシック" w:hAnsi="Arial" w:cs="ＭＳ ゴシック"/>
                      <w:b/>
                      <w:bCs/>
                      <w:sz w:val="24"/>
                      <w:szCs w:val="24"/>
                    </w:rPr>
                  </w:pPr>
                  <w:r w:rsidRPr="00645ABE">
                    <w:rPr>
                      <w:rFonts w:ascii="Arial" w:eastAsia="ＭＳ ゴシック" w:hAnsi="Arial" w:cs="ＭＳ ゴシック" w:hint="eastAsia"/>
                      <w:bCs/>
                      <w:sz w:val="24"/>
                      <w:szCs w:val="24"/>
                    </w:rPr>
                    <w:sym w:font="Wingdings 2" w:char="F075"/>
                  </w:r>
                  <w:r w:rsidRPr="00645ABE">
                    <w:rPr>
                      <w:rFonts w:ascii="Arial" w:eastAsia="ＭＳ ゴシック" w:hAnsi="Arial" w:cs="ＭＳ ゴシック" w:hint="eastAsia"/>
                      <w:b/>
                      <w:bCs/>
                      <w:sz w:val="24"/>
                      <w:szCs w:val="24"/>
                    </w:rPr>
                    <w:t xml:space="preserve"> </w:t>
                  </w:r>
                  <w:r w:rsidRPr="00645ABE">
                    <w:rPr>
                      <w:rFonts w:ascii="Arial" w:eastAsia="ＭＳ ゴシック" w:hAnsi="Arial" w:cs="ＭＳ ゴシック" w:hint="eastAsia"/>
                      <w:b/>
                      <w:bCs/>
                      <w:sz w:val="22"/>
                      <w:szCs w:val="22"/>
                    </w:rPr>
                    <w:t>仲間を募る！</w:t>
                  </w:r>
                </w:p>
                <w:p w:rsidR="00DD2B9A" w:rsidRDefault="00DD2B9A" w:rsidP="00DD2B9A">
                  <w:pPr>
                    <w:spacing w:line="300" w:lineRule="exact"/>
                    <w:jc w:val="center"/>
                    <w:rPr>
                      <w:rFonts w:asciiTheme="minorHAnsi" w:eastAsiaTheme="minorEastAsia" w:hAnsiTheme="minorEastAsia" w:cs="ＭＳ ゴシック"/>
                      <w:bCs/>
                      <w:sz w:val="18"/>
                      <w:szCs w:val="18"/>
                    </w:rPr>
                  </w:pPr>
                  <w:r w:rsidRPr="00645ABE">
                    <w:rPr>
                      <w:rFonts w:asciiTheme="minorHAnsi" w:eastAsiaTheme="minorEastAsia" w:hAnsiTheme="minorHAnsi" w:cs="ＭＳ ゴシック"/>
                      <w:bCs/>
                      <w:sz w:val="18"/>
                      <w:szCs w:val="18"/>
                    </w:rPr>
                    <w:t>1</w:t>
                  </w:r>
                  <w:r w:rsidRPr="00645ABE">
                    <w:rPr>
                      <w:rFonts w:asciiTheme="minorHAnsi" w:eastAsiaTheme="minorEastAsia" w:hAnsiTheme="minorEastAsia" w:cs="ＭＳ ゴシック"/>
                      <w:bCs/>
                      <w:sz w:val="18"/>
                      <w:szCs w:val="18"/>
                    </w:rPr>
                    <w:t>人でもいいけれど、できれば</w:t>
                  </w:r>
                  <w:r w:rsidRPr="00645ABE">
                    <w:rPr>
                      <w:rFonts w:asciiTheme="minorHAnsi" w:eastAsiaTheme="minorEastAsia" w:hAnsiTheme="minorHAnsi" w:cs="ＭＳ ゴシック"/>
                      <w:bCs/>
                      <w:sz w:val="18"/>
                      <w:szCs w:val="18"/>
                    </w:rPr>
                    <w:t>3</w:t>
                  </w:r>
                  <w:r w:rsidRPr="00645ABE">
                    <w:rPr>
                      <w:rFonts w:asciiTheme="minorHAnsi" w:eastAsiaTheme="minorEastAsia" w:hAnsiTheme="minorEastAsia" w:cs="ＭＳ ゴシック"/>
                      <w:bCs/>
                      <w:sz w:val="18"/>
                      <w:szCs w:val="18"/>
                    </w:rPr>
                    <w:t>人以上のチームをつくろう。</w:t>
                  </w:r>
                </w:p>
                <w:p w:rsidR="00DD2B9A" w:rsidRDefault="00DD2B9A" w:rsidP="00DD2B9A">
                  <w:pPr>
                    <w:spacing w:line="300" w:lineRule="exact"/>
                    <w:jc w:val="center"/>
                    <w:rPr>
                      <w:rFonts w:asciiTheme="minorHAnsi" w:eastAsiaTheme="minorEastAsia" w:hAnsiTheme="minorEastAsia" w:cs="ＭＳ ゴシック"/>
                      <w:bCs/>
                      <w:sz w:val="18"/>
                      <w:szCs w:val="18"/>
                    </w:rPr>
                  </w:pPr>
                  <w:r w:rsidRPr="00645ABE">
                    <w:rPr>
                      <w:rFonts w:asciiTheme="minorHAnsi" w:eastAsiaTheme="minorEastAsia" w:hAnsiTheme="minorEastAsia" w:cs="ＭＳ ゴシック" w:hint="eastAsia"/>
                      <w:bCs/>
                      <w:sz w:val="18"/>
                      <w:szCs w:val="18"/>
                    </w:rPr>
                    <w:t>そして、アンケート用紙</w:t>
                  </w:r>
                  <w:r w:rsidRPr="00354EB9">
                    <w:rPr>
                      <w:rFonts w:asciiTheme="minorHAnsi" w:eastAsiaTheme="minorEastAsia" w:hAnsiTheme="minorEastAsia" w:cs="ＭＳ ゴシック" w:hint="eastAsia"/>
                      <w:bCs/>
                      <w:sz w:val="18"/>
                      <w:szCs w:val="18"/>
                    </w:rPr>
                    <w:t>（</w:t>
                  </w:r>
                  <w:r w:rsidRPr="00354EB9">
                    <w:rPr>
                      <w:rFonts w:asciiTheme="minorHAnsi" w:eastAsiaTheme="minorEastAsia" w:hAnsiTheme="minorEastAsia" w:cs="ＭＳ ゴシック" w:hint="eastAsia"/>
                      <w:bCs/>
                      <w:sz w:val="18"/>
                      <w:szCs w:val="18"/>
                    </w:rPr>
                    <w:t>44</w:t>
                  </w:r>
                  <w:r w:rsidRPr="00354EB9">
                    <w:rPr>
                      <w:rFonts w:asciiTheme="minorHAnsi" w:eastAsiaTheme="minorEastAsia" w:hAnsiTheme="minorEastAsia" w:cs="ＭＳ ゴシック" w:hint="eastAsia"/>
                      <w:bCs/>
                      <w:sz w:val="18"/>
                      <w:szCs w:val="18"/>
                    </w:rPr>
                    <w:t>～</w:t>
                  </w:r>
                  <w:r w:rsidRPr="00354EB9">
                    <w:rPr>
                      <w:rFonts w:asciiTheme="minorHAnsi" w:eastAsiaTheme="minorEastAsia" w:hAnsiTheme="minorEastAsia" w:cs="ＭＳ ゴシック" w:hint="eastAsia"/>
                      <w:bCs/>
                      <w:sz w:val="18"/>
                      <w:szCs w:val="18"/>
                    </w:rPr>
                    <w:t>45</w:t>
                  </w:r>
                  <w:r w:rsidRPr="00354EB9">
                    <w:rPr>
                      <w:rFonts w:asciiTheme="minorHAnsi" w:eastAsiaTheme="minorEastAsia" w:hAnsiTheme="minorEastAsia" w:cs="ＭＳ ゴシック" w:hint="eastAsia"/>
                      <w:bCs/>
                      <w:sz w:val="18"/>
                      <w:szCs w:val="18"/>
                    </w:rPr>
                    <w:t>頁）を</w:t>
                  </w:r>
                  <w:r>
                    <w:rPr>
                      <w:rFonts w:asciiTheme="minorHAnsi" w:eastAsiaTheme="minorEastAsia" w:hAnsiTheme="minorEastAsia" w:cs="ＭＳ ゴシック" w:hint="eastAsia"/>
                      <w:bCs/>
                      <w:sz w:val="18"/>
                      <w:szCs w:val="18"/>
                    </w:rPr>
                    <w:t>よく読んで</w:t>
                  </w:r>
                </w:p>
                <w:p w:rsidR="00DD2B9A" w:rsidRPr="00DF50B0" w:rsidRDefault="00DD2B9A" w:rsidP="00DD2B9A">
                  <w:pPr>
                    <w:spacing w:line="300" w:lineRule="exact"/>
                    <w:jc w:val="center"/>
                    <w:rPr>
                      <w:rFonts w:asciiTheme="minorHAnsi" w:eastAsiaTheme="minorEastAsia" w:hAnsiTheme="minorEastAsia" w:cs="ＭＳ ゴシック"/>
                      <w:bCs/>
                      <w:sz w:val="18"/>
                      <w:szCs w:val="18"/>
                    </w:rPr>
                  </w:pPr>
                  <w:r w:rsidRPr="00645ABE">
                    <w:rPr>
                      <w:rFonts w:asciiTheme="minorHAnsi" w:eastAsiaTheme="minorEastAsia" w:hAnsiTheme="minorEastAsia" w:cs="ＭＳ ゴシック" w:hint="eastAsia"/>
                      <w:bCs/>
                      <w:sz w:val="18"/>
                      <w:szCs w:val="18"/>
                    </w:rPr>
                    <w:t>アンケートの内容について理解しましょう。</w:t>
                  </w:r>
                </w:p>
              </w:txbxContent>
            </v:textbox>
          </v:roundrect>
        </w:pict>
      </w: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drawing>
          <wp:anchor distT="0" distB="0" distL="114300" distR="114300" simplePos="0" relativeHeight="251699200" behindDoc="0" locked="0" layoutInCell="1" allowOverlap="1">
            <wp:simplePos x="0" y="0"/>
            <wp:positionH relativeFrom="column">
              <wp:posOffset>5116830</wp:posOffset>
            </wp:positionH>
            <wp:positionV relativeFrom="paragraph">
              <wp:posOffset>107315</wp:posOffset>
            </wp:positionV>
            <wp:extent cx="628650" cy="628650"/>
            <wp:effectExtent l="19050" t="0" r="0" b="0"/>
            <wp:wrapNone/>
            <wp:docPr id="90" name="図 4" descr="C:\Users\dear02\Downloads\友達検索.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ar02\Downloads\友達検索.jpeg"/>
                    <pic:cNvPicPr>
                      <a:picLocks noChangeAspect="1" noChangeArrowheads="1"/>
                    </pic:cNvPicPr>
                  </pic:nvPicPr>
                  <pic:blipFill>
                    <a:blip r:embed="rId13"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Pr>
          <w:rFonts w:ascii="Arial" w:eastAsia="ＭＳ ゴシック" w:hAnsi="Arial" w:cs="ＭＳ ゴシック"/>
          <w:b/>
          <w:bCs/>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234.85pt;margin-top:14.8pt;width:19.7pt;height:16.35pt;z-index:251666432;mso-position-horizontal-relative:text;mso-position-vertical-relative:text" adj="10767,6140" fillcolor="black [3213]">
            <v:textbox style="layout-flow:vertical-ideographic" inset="5.85pt,.7pt,5.85pt,.7pt"/>
          </v:shape>
        </w:pict>
      </w: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pict>
          <v:roundrect id="_x0000_s1029" style="position:absolute;margin-left:33.4pt;margin-top:13.15pt;width:425.25pt;height:144.95pt;z-index:251665408;mso-width-relative:margin;mso-height-relative:margin" arcsize="10923f">
            <v:textbox>
              <w:txbxContent>
                <w:p w:rsidR="00DD2B9A" w:rsidRPr="00645ABE" w:rsidRDefault="00DD2B9A" w:rsidP="00DD2B9A">
                  <w:pPr>
                    <w:spacing w:line="300" w:lineRule="exact"/>
                    <w:jc w:val="center"/>
                    <w:rPr>
                      <w:rFonts w:ascii="Arial" w:eastAsia="ＭＳ ゴシック" w:hAnsi="Arial" w:cs="ＭＳ ゴシック"/>
                      <w:b/>
                      <w:bCs/>
                      <w:sz w:val="24"/>
                      <w:szCs w:val="24"/>
                    </w:rPr>
                  </w:pPr>
                  <w:r w:rsidRPr="00645ABE">
                    <w:rPr>
                      <w:rFonts w:ascii="Arial" w:eastAsia="ＭＳ ゴシック" w:hAnsi="Arial" w:cs="ＭＳ ゴシック" w:hint="eastAsia"/>
                      <w:bCs/>
                      <w:sz w:val="24"/>
                      <w:szCs w:val="24"/>
                    </w:rPr>
                    <w:sym w:font="Wingdings 2" w:char="F076"/>
                  </w:r>
                  <w:r w:rsidRPr="00645ABE">
                    <w:rPr>
                      <w:rFonts w:ascii="Arial" w:eastAsia="ＭＳ ゴシック" w:hAnsi="Arial" w:cs="ＭＳ ゴシック" w:hint="eastAsia"/>
                      <w:bCs/>
                      <w:sz w:val="24"/>
                      <w:szCs w:val="24"/>
                    </w:rPr>
                    <w:t xml:space="preserve"> </w:t>
                  </w:r>
                  <w:r>
                    <w:rPr>
                      <w:rFonts w:ascii="Arial" w:eastAsia="ＭＳ ゴシック" w:hAnsi="Arial" w:cs="ＭＳ ゴシック" w:hint="eastAsia"/>
                      <w:b/>
                      <w:bCs/>
                      <w:sz w:val="22"/>
                      <w:szCs w:val="22"/>
                    </w:rPr>
                    <w:t>国会議員を探す</w:t>
                  </w:r>
                  <w:r w:rsidRPr="00645ABE">
                    <w:rPr>
                      <w:rFonts w:ascii="Arial" w:eastAsia="ＭＳ ゴシック" w:hAnsi="Arial" w:cs="ＭＳ ゴシック" w:hint="eastAsia"/>
                      <w:b/>
                      <w:bCs/>
                      <w:sz w:val="22"/>
                      <w:szCs w:val="22"/>
                    </w:rPr>
                    <w:t>！</w:t>
                  </w:r>
                </w:p>
                <w:p w:rsidR="00DD2B9A" w:rsidRDefault="00DD2B9A" w:rsidP="00DD2B9A">
                  <w:pPr>
                    <w:spacing w:line="300" w:lineRule="exact"/>
                    <w:jc w:val="center"/>
                    <w:rPr>
                      <w:rFonts w:hAnsi="ＭＳ 明朝" w:cs="ＭＳ 明朝"/>
                      <w:sz w:val="18"/>
                      <w:szCs w:val="18"/>
                    </w:rPr>
                  </w:pPr>
                  <w:r w:rsidRPr="00D83314">
                    <w:rPr>
                      <w:rFonts w:hAnsi="ＭＳ 明朝" w:cs="ＭＳ 明朝" w:hint="eastAsia"/>
                      <w:sz w:val="18"/>
                      <w:szCs w:val="18"/>
                    </w:rPr>
                    <w:t>自分の選挙区を調べ</w:t>
                  </w:r>
                  <w:r>
                    <w:rPr>
                      <w:rFonts w:hAnsi="ＭＳ 明朝" w:cs="ＭＳ 明朝" w:hint="eastAsia"/>
                      <w:sz w:val="18"/>
                      <w:szCs w:val="18"/>
                    </w:rPr>
                    <w:t>ます（「東京○区」などの</w:t>
                  </w:r>
                  <w:r w:rsidRPr="00D83314">
                    <w:rPr>
                      <w:rFonts w:hAnsi="ＭＳ 明朝" w:cs="ＭＳ 明朝" w:hint="eastAsia"/>
                      <w:sz w:val="18"/>
                      <w:szCs w:val="18"/>
                    </w:rPr>
                    <w:t>名前がついています</w:t>
                  </w:r>
                  <w:r>
                    <w:rPr>
                      <w:rFonts w:hAnsi="ＭＳ 明朝" w:cs="ＭＳ 明朝" w:hint="eastAsia"/>
                      <w:sz w:val="18"/>
                      <w:szCs w:val="18"/>
                    </w:rPr>
                    <w:t>）。</w:t>
                  </w:r>
                </w:p>
                <w:p w:rsidR="00DD2B9A" w:rsidRDefault="00DD2B9A" w:rsidP="00DD2B9A">
                  <w:pPr>
                    <w:spacing w:line="300" w:lineRule="exact"/>
                    <w:jc w:val="center"/>
                    <w:rPr>
                      <w:rFonts w:hAnsi="ＭＳ 明朝" w:cs="ＭＳ 明朝"/>
                      <w:sz w:val="18"/>
                      <w:szCs w:val="18"/>
                    </w:rPr>
                  </w:pPr>
                  <w:r>
                    <w:rPr>
                      <w:rFonts w:hAnsi="ＭＳ 明朝" w:cs="ＭＳ 明朝" w:hint="eastAsia"/>
                      <w:sz w:val="18"/>
                      <w:szCs w:val="18"/>
                    </w:rPr>
                    <w:t>そして、その選挙区から選出された国会議員の名前を調べます。</w:t>
                  </w:r>
                </w:p>
                <w:p w:rsidR="00DD2B9A" w:rsidRPr="00D83314" w:rsidRDefault="00DD2B9A" w:rsidP="00DD2B9A">
                  <w:pPr>
                    <w:spacing w:line="300" w:lineRule="exact"/>
                    <w:jc w:val="center"/>
                    <w:rPr>
                      <w:rFonts w:hAnsi="ＭＳ 明朝" w:cs="ＭＳ 明朝"/>
                      <w:sz w:val="18"/>
                      <w:szCs w:val="18"/>
                    </w:rPr>
                  </w:pPr>
                  <w:r w:rsidRPr="00D83314">
                    <w:rPr>
                      <w:rFonts w:hAnsi="ＭＳ 明朝" w:cs="ＭＳ 明朝" w:hint="eastAsia"/>
                      <w:sz w:val="18"/>
                      <w:szCs w:val="18"/>
                    </w:rPr>
                    <w:t>衆議院議員と参議院議員の</w:t>
                  </w:r>
                  <w:r w:rsidRPr="00D83314">
                    <w:rPr>
                      <w:rFonts w:hAnsi="ＭＳ 明朝" w:cs="ＭＳ 明朝" w:hint="eastAsia"/>
                      <w:sz w:val="18"/>
                      <w:szCs w:val="18"/>
                    </w:rPr>
                    <w:t>2</w:t>
                  </w:r>
                  <w:r>
                    <w:rPr>
                      <w:rFonts w:hAnsi="ＭＳ 明朝" w:cs="ＭＳ 明朝" w:hint="eastAsia"/>
                      <w:sz w:val="18"/>
                      <w:szCs w:val="18"/>
                    </w:rPr>
                    <w:t>種類あるので、複数の国会議員が見つかるはず！</w:t>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議員事務所の連絡先を調べましょう。</w:t>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東京の議員会館ではなく、地元にある議員事務所の連絡先を調べるのがポイントです。</w:t>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衆議院議員一覧：</w:t>
                  </w:r>
                  <w:r w:rsidRPr="00D83314">
                    <w:rPr>
                      <w:rFonts w:asciiTheme="minorHAnsi" w:eastAsiaTheme="minorEastAsia" w:hAnsiTheme="minorHAnsi" w:cs="ＭＳ ゴシック"/>
                      <w:bCs/>
                      <w:sz w:val="18"/>
                      <w:szCs w:val="18"/>
                    </w:rPr>
                    <w:t>http://www.shugiin.go.jp/internet/itdb_annai.nsf/html/statics/syu/1giin.htm</w:t>
                  </w:r>
                </w:p>
                <w:p w:rsidR="00DD2B9A" w:rsidRPr="00645ABE" w:rsidRDefault="00DD2B9A" w:rsidP="00DD2B9A">
                  <w:pPr>
                    <w:spacing w:line="300" w:lineRule="exact"/>
                    <w:jc w:val="center"/>
                    <w:rPr>
                      <w:rFonts w:hAnsi="ＭＳ 明朝" w:cs="ＭＳ 明朝"/>
                      <w:sz w:val="18"/>
                      <w:szCs w:val="18"/>
                    </w:rPr>
                  </w:pPr>
                  <w:r>
                    <w:rPr>
                      <w:rFonts w:asciiTheme="minorHAnsi" w:eastAsiaTheme="minorEastAsia" w:hAnsiTheme="minorHAnsi" w:cs="ＭＳ ゴシック" w:hint="eastAsia"/>
                      <w:bCs/>
                      <w:sz w:val="18"/>
                      <w:szCs w:val="18"/>
                    </w:rPr>
                    <w:t>参議院議員一覧：</w:t>
                  </w:r>
                  <w:r w:rsidRPr="00D83314">
                    <w:rPr>
                      <w:rFonts w:asciiTheme="minorHAnsi" w:eastAsiaTheme="minorEastAsia" w:hAnsiTheme="minorHAnsi" w:cs="ＭＳ ゴシック"/>
                      <w:bCs/>
                      <w:sz w:val="18"/>
                      <w:szCs w:val="18"/>
                    </w:rPr>
                    <w:t>http://www.sangiin.go.jp/japanese/joho1/kousei/giin/186/giin.htm</w:t>
                  </w:r>
                </w:p>
              </w:txbxContent>
            </v:textbox>
          </v:roundrect>
        </w:pict>
      </w: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pict>
          <v:shape id="_x0000_s1031" type="#_x0000_t67" style="position:absolute;margin-left:234.9pt;margin-top:14.1pt;width:19.7pt;height:16.35pt;z-index:251667456" adj="10767,6140" fillcolor="black [3213]">
            <v:textbox style="layout-flow:vertical-ideographic" inset="5.85pt,.7pt,5.85pt,.7pt"/>
          </v:shape>
        </w:pict>
      </w: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pict>
          <v:roundrect id="_x0000_s1032" style="position:absolute;margin-left:100.35pt;margin-top:13.15pt;width:294.15pt;height:94.75pt;z-index:251668480;mso-width-relative:margin;mso-height-relative:margin" arcsize="10923f">
            <v:textbox>
              <w:txbxContent>
                <w:p w:rsidR="00DD2B9A" w:rsidRPr="00645ABE" w:rsidRDefault="00DD2B9A" w:rsidP="00DD2B9A">
                  <w:pPr>
                    <w:spacing w:line="300" w:lineRule="exact"/>
                    <w:jc w:val="center"/>
                    <w:rPr>
                      <w:rFonts w:ascii="Arial" w:eastAsia="ＭＳ ゴシック" w:hAnsi="Arial" w:cs="ＭＳ ゴシック"/>
                      <w:b/>
                      <w:bCs/>
                      <w:sz w:val="24"/>
                      <w:szCs w:val="24"/>
                    </w:rPr>
                  </w:pPr>
                  <w:r>
                    <w:rPr>
                      <w:rFonts w:ascii="Arial" w:eastAsia="ＭＳ ゴシック" w:hAnsi="Arial" w:cs="ＭＳ ゴシック" w:hint="eastAsia"/>
                      <w:bCs/>
                      <w:sz w:val="24"/>
                      <w:szCs w:val="24"/>
                    </w:rPr>
                    <w:sym w:font="Wingdings 2" w:char="F077"/>
                  </w:r>
                  <w:r w:rsidRPr="00645ABE">
                    <w:rPr>
                      <w:rFonts w:ascii="Arial" w:eastAsia="ＭＳ ゴシック" w:hAnsi="Arial" w:cs="ＭＳ ゴシック" w:hint="eastAsia"/>
                      <w:b/>
                      <w:bCs/>
                      <w:sz w:val="24"/>
                      <w:szCs w:val="24"/>
                    </w:rPr>
                    <w:t xml:space="preserve"> </w:t>
                  </w:r>
                  <w:r>
                    <w:rPr>
                      <w:rFonts w:ascii="Arial" w:eastAsia="ＭＳ ゴシック" w:hAnsi="Arial" w:cs="ＭＳ ゴシック" w:hint="eastAsia"/>
                      <w:b/>
                      <w:bCs/>
                      <w:sz w:val="22"/>
                      <w:szCs w:val="22"/>
                    </w:rPr>
                    <w:t>議員事務所に連絡</w:t>
                  </w:r>
                  <w:r w:rsidRPr="00645ABE">
                    <w:rPr>
                      <w:rFonts w:ascii="Arial" w:eastAsia="ＭＳ ゴシック" w:hAnsi="Arial" w:cs="ＭＳ ゴシック" w:hint="eastAsia"/>
                      <w:b/>
                      <w:bCs/>
                      <w:sz w:val="22"/>
                      <w:szCs w:val="22"/>
                    </w:rPr>
                    <w:t>！</w:t>
                  </w:r>
                  <w:r w:rsidRPr="004B4A32">
                    <w:rPr>
                      <w:rFonts w:ascii="Arial" w:eastAsia="ＭＳ ゴシック" w:hAnsi="Arial" w:cs="ＭＳ ゴシック" w:hint="eastAsia"/>
                      <w:bCs/>
                      <w:sz w:val="28"/>
                      <w:szCs w:val="28"/>
                    </w:rPr>
                    <w:sym w:font="Wingdings" w:char="F028"/>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地元の議員事務所に電話で連絡をして</w:t>
                  </w:r>
                </w:p>
                <w:p w:rsidR="00DD2B9A" w:rsidRDefault="00DD2B9A" w:rsidP="00DD2B9A">
                  <w:pPr>
                    <w:spacing w:line="300" w:lineRule="exact"/>
                    <w:jc w:val="center"/>
                    <w:rPr>
                      <w:rFonts w:asciiTheme="minorHAnsi" w:eastAsiaTheme="minorEastAsia" w:hAnsiTheme="minorHAnsi" w:cs="ＭＳ ゴシック"/>
                      <w:bCs/>
                      <w:sz w:val="18"/>
                      <w:szCs w:val="18"/>
                    </w:rPr>
                  </w:pPr>
                  <w:r w:rsidRPr="00D83314">
                    <w:rPr>
                      <w:rFonts w:asciiTheme="minorHAnsi" w:eastAsiaTheme="minorEastAsia" w:hAnsiTheme="minorHAnsi" w:cs="ＭＳ ゴシック" w:hint="eastAsia"/>
                      <w:bCs/>
                      <w:sz w:val="18"/>
                      <w:szCs w:val="18"/>
                    </w:rPr>
                    <w:t>直接</w:t>
                  </w:r>
                  <w:r>
                    <w:rPr>
                      <w:rFonts w:asciiTheme="minorHAnsi" w:eastAsiaTheme="minorEastAsia" w:hAnsiTheme="minorHAnsi" w:cs="ＭＳ ゴシック" w:hint="eastAsia"/>
                      <w:bCs/>
                      <w:sz w:val="18"/>
                      <w:szCs w:val="18"/>
                    </w:rPr>
                    <w:t>会ってインタビューできるかどうか依頼します。</w:t>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会えない場合は、ファクスまたはメールでの</w:t>
                  </w:r>
                  <w:r w:rsidRPr="00D83314">
                    <w:rPr>
                      <w:rFonts w:asciiTheme="minorHAnsi" w:eastAsiaTheme="minorEastAsia" w:hAnsiTheme="minorHAnsi" w:cs="ＭＳ ゴシック" w:hint="eastAsia"/>
                      <w:bCs/>
                      <w:sz w:val="18"/>
                      <w:szCs w:val="18"/>
                    </w:rPr>
                    <w:t>回答を依頼</w:t>
                  </w:r>
                  <w:r>
                    <w:rPr>
                      <w:rFonts w:asciiTheme="minorHAnsi" w:eastAsiaTheme="minorEastAsia" w:hAnsiTheme="minorHAnsi" w:cs="ＭＳ ゴシック" w:hint="eastAsia"/>
                      <w:bCs/>
                      <w:sz w:val="18"/>
                      <w:szCs w:val="18"/>
                    </w:rPr>
                    <w:t>。</w:t>
                  </w:r>
                </w:p>
                <w:p w:rsidR="00DD2B9A" w:rsidRPr="00645ABE" w:rsidRDefault="00DD2B9A" w:rsidP="00DD2B9A">
                  <w:pPr>
                    <w:spacing w:line="300" w:lineRule="exact"/>
                    <w:jc w:val="center"/>
                    <w:rPr>
                      <w:sz w:val="18"/>
                      <w:szCs w:val="18"/>
                    </w:rPr>
                  </w:pPr>
                  <w:r>
                    <w:rPr>
                      <w:rFonts w:asciiTheme="minorHAnsi" w:eastAsiaTheme="minorEastAsia" w:hAnsiTheme="minorHAnsi" w:cs="ＭＳ ゴシック" w:hint="eastAsia"/>
                      <w:bCs/>
                      <w:sz w:val="18"/>
                      <w:szCs w:val="18"/>
                    </w:rPr>
                    <w:t>議員本人でなく、秘書の方が代理で対応してくれる場合も</w:t>
                  </w:r>
                  <w:r>
                    <w:rPr>
                      <w:rFonts w:asciiTheme="minorHAnsi" w:eastAsiaTheme="minorEastAsia" w:hAnsiTheme="minorHAnsi" w:cs="ＭＳ ゴシック" w:hint="eastAsia"/>
                      <w:bCs/>
                      <w:sz w:val="18"/>
                      <w:szCs w:val="18"/>
                    </w:rPr>
                    <w:t>OK</w:t>
                  </w:r>
                  <w:r>
                    <w:rPr>
                      <w:rFonts w:asciiTheme="minorHAnsi" w:eastAsiaTheme="minorEastAsia" w:hAnsiTheme="minorHAnsi" w:cs="ＭＳ ゴシック" w:hint="eastAsia"/>
                      <w:bCs/>
                      <w:sz w:val="18"/>
                      <w:szCs w:val="18"/>
                    </w:rPr>
                    <w:t>。</w:t>
                  </w:r>
                </w:p>
              </w:txbxContent>
            </v:textbox>
          </v:roundrect>
        </w:pict>
      </w: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drawing>
          <wp:anchor distT="0" distB="0" distL="114300" distR="114300" simplePos="0" relativeHeight="251701248" behindDoc="0" locked="0" layoutInCell="1" allowOverlap="1">
            <wp:simplePos x="0" y="0"/>
            <wp:positionH relativeFrom="column">
              <wp:posOffset>5640705</wp:posOffset>
            </wp:positionH>
            <wp:positionV relativeFrom="paragraph">
              <wp:posOffset>154940</wp:posOffset>
            </wp:positionV>
            <wp:extent cx="504825" cy="504825"/>
            <wp:effectExtent l="19050" t="0" r="9525" b="0"/>
            <wp:wrapNone/>
            <wp:docPr id="93" name="図 7" descr="C:\Users\dear02\Downloads\ペンを持つ手のアイコ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ar02\Downloads\ペンを持つ手のアイコン.jpeg"/>
                    <pic:cNvPicPr>
                      <a:picLocks noChangeAspect="1" noChangeArrowheads="1"/>
                    </pic:cNvPicPr>
                  </pic:nvPicPr>
                  <pic:blipFill>
                    <a:blip r:embed="rId14"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Pr>
          <w:rFonts w:ascii="Arial" w:eastAsia="ＭＳ ゴシック" w:hAnsi="Arial" w:cs="ＭＳ ゴシック"/>
          <w:b/>
          <w:bCs/>
          <w:noProof/>
          <w:sz w:val="20"/>
          <w:szCs w:val="20"/>
        </w:rPr>
        <w:drawing>
          <wp:anchor distT="0" distB="0" distL="114300" distR="114300" simplePos="0" relativeHeight="251700224" behindDoc="0" locked="0" layoutInCell="1" allowOverlap="1">
            <wp:simplePos x="0" y="0"/>
            <wp:positionH relativeFrom="column">
              <wp:posOffset>30480</wp:posOffset>
            </wp:positionH>
            <wp:positionV relativeFrom="paragraph">
              <wp:posOffset>31115</wp:posOffset>
            </wp:positionV>
            <wp:extent cx="628650" cy="628650"/>
            <wp:effectExtent l="19050" t="0" r="0" b="0"/>
            <wp:wrapNone/>
            <wp:docPr id="91" name="図 5" descr="C:\Users\dear02\Downloads\若者の無料イラスト.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ar02\Downloads\若者の無料イラスト.jpeg"/>
                    <pic:cNvPicPr>
                      <a:picLocks noChangeAspect="1" noChangeArrowheads="1"/>
                    </pic:cNvPicPr>
                  </pic:nvPicPr>
                  <pic:blipFill>
                    <a:blip r:embed="rId15"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Pr="00544109"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pict>
          <v:shape id="_x0000_s1036" type="#_x0000_t67" style="position:absolute;margin-left:314.6pt;margin-top:.45pt;width:19.7pt;height:16.35pt;z-index:251672576" adj="10767,6140" fillcolor="black [3213]">
            <v:textbox style="layout-flow:vertical-ideographic" inset="5.85pt,.7pt,5.85pt,.7pt"/>
          </v:shape>
        </w:pict>
      </w:r>
      <w:r>
        <w:rPr>
          <w:rFonts w:ascii="Arial" w:eastAsia="ＭＳ ゴシック" w:hAnsi="Arial" w:cs="ＭＳ ゴシック"/>
          <w:b/>
          <w:bCs/>
          <w:noProof/>
          <w:sz w:val="20"/>
          <w:szCs w:val="20"/>
        </w:rPr>
        <w:pict>
          <v:shape id="_x0000_s1035" type="#_x0000_t67" style="position:absolute;margin-left:159.65pt;margin-top:.45pt;width:19.7pt;height:16.35pt;z-index:251671552" adj="10767,6140" fillcolor="black [3213]">
            <v:textbox style="layout-flow:vertical-ideographic" inset="5.85pt,.7pt,5.85pt,.7pt"/>
          </v:shape>
        </w:pict>
      </w:r>
      <w:r>
        <w:rPr>
          <w:rFonts w:ascii="Arial" w:eastAsia="ＭＳ ゴシック" w:hAnsi="Arial" w:cs="ＭＳ ゴシック" w:hint="eastAsia"/>
          <w:b/>
          <w:bCs/>
          <w:sz w:val="20"/>
          <w:szCs w:val="20"/>
        </w:rPr>
        <w:t>会える！場合</w:t>
      </w:r>
      <w:r>
        <w:rPr>
          <w:rFonts w:ascii="Arial" w:eastAsia="ＭＳ ゴシック" w:hAnsi="Arial" w:cs="ＭＳ ゴシック" w:hint="eastAsia"/>
          <w:b/>
          <w:bCs/>
          <w:sz w:val="20"/>
          <w:szCs w:val="20"/>
        </w:rPr>
        <w:tab/>
      </w:r>
      <w:r>
        <w:rPr>
          <w:rFonts w:ascii="Arial" w:eastAsia="ＭＳ ゴシック" w:hAnsi="Arial" w:cs="ＭＳ ゴシック" w:hint="eastAsia"/>
          <w:b/>
          <w:bCs/>
          <w:sz w:val="20"/>
          <w:szCs w:val="20"/>
        </w:rPr>
        <w:tab/>
      </w:r>
      <w:r>
        <w:rPr>
          <w:rFonts w:ascii="Arial" w:eastAsia="ＭＳ ゴシック" w:hAnsi="Arial" w:cs="ＭＳ ゴシック" w:hint="eastAsia"/>
          <w:b/>
          <w:bCs/>
          <w:sz w:val="20"/>
          <w:szCs w:val="20"/>
        </w:rPr>
        <w:tab/>
      </w:r>
      <w:r>
        <w:rPr>
          <w:rFonts w:ascii="Arial" w:eastAsia="ＭＳ ゴシック" w:hAnsi="Arial" w:cs="ＭＳ ゴシック" w:hint="eastAsia"/>
          <w:b/>
          <w:bCs/>
          <w:sz w:val="20"/>
          <w:szCs w:val="20"/>
        </w:rPr>
        <w:tab/>
      </w:r>
      <w:r>
        <w:rPr>
          <w:rFonts w:ascii="Arial" w:eastAsia="ＭＳ ゴシック" w:hAnsi="Arial" w:cs="ＭＳ ゴシック" w:hint="eastAsia"/>
          <w:b/>
          <w:bCs/>
          <w:sz w:val="20"/>
          <w:szCs w:val="20"/>
        </w:rPr>
        <w:tab/>
      </w:r>
      <w:r>
        <w:rPr>
          <w:rFonts w:ascii="Arial" w:eastAsia="ＭＳ ゴシック" w:hAnsi="Arial" w:cs="ＭＳ ゴシック" w:hint="eastAsia"/>
          <w:b/>
          <w:bCs/>
          <w:sz w:val="20"/>
          <w:szCs w:val="20"/>
        </w:rPr>
        <w:tab/>
      </w:r>
      <w:r>
        <w:rPr>
          <w:rFonts w:ascii="Arial" w:eastAsia="ＭＳ ゴシック" w:hAnsi="Arial" w:cs="ＭＳ ゴシック" w:hint="eastAsia"/>
          <w:b/>
          <w:bCs/>
          <w:sz w:val="20"/>
          <w:szCs w:val="20"/>
        </w:rPr>
        <w:tab/>
      </w:r>
      <w:r>
        <w:rPr>
          <w:rFonts w:ascii="Arial" w:eastAsia="ＭＳ ゴシック" w:hAnsi="Arial" w:cs="ＭＳ ゴシック"/>
          <w:b/>
          <w:bCs/>
          <w:noProof/>
          <w:sz w:val="20"/>
          <w:szCs w:val="20"/>
        </w:rPr>
        <w:pict>
          <v:shape id="_x0000_s1037" type="#_x0000_t67" style="position:absolute;margin-left:159.65pt;margin-top:.45pt;width:19.7pt;height:16.35pt;z-index:251673600;mso-position-horizontal-relative:text;mso-position-vertical-relative:text" adj="10767,6140" fillcolor="black [3213]">
            <v:textbox style="layout-flow:vertical-ideographic" inset="5.85pt,.7pt,5.85pt,.7pt"/>
          </v:shape>
        </w:pict>
      </w:r>
      <w:r>
        <w:rPr>
          <w:rFonts w:ascii="Arial" w:eastAsia="ＭＳ ゴシック" w:hAnsi="Arial" w:cs="ＭＳ ゴシック" w:hint="eastAsia"/>
          <w:b/>
          <w:bCs/>
          <w:sz w:val="20"/>
          <w:szCs w:val="20"/>
        </w:rPr>
        <w:t xml:space="preserve">　　　　　　　　会えない！場合</w:t>
      </w: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pict>
          <v:roundrect id="_x0000_s1033" style="position:absolute;margin-left:-1.6pt;margin-top:.2pt;width:236.45pt;height:142.7pt;z-index:251669504;mso-width-relative:margin;mso-height-relative:margin" arcsize="10923f">
            <v:textbox>
              <w:txbxContent>
                <w:p w:rsidR="00DD2B9A" w:rsidRPr="00645ABE" w:rsidRDefault="00DD2B9A" w:rsidP="00DD2B9A">
                  <w:pPr>
                    <w:spacing w:line="300" w:lineRule="exact"/>
                    <w:jc w:val="center"/>
                    <w:rPr>
                      <w:rFonts w:ascii="Arial" w:eastAsia="ＭＳ ゴシック" w:hAnsi="Arial" w:cs="ＭＳ ゴシック"/>
                      <w:b/>
                      <w:bCs/>
                      <w:sz w:val="24"/>
                      <w:szCs w:val="24"/>
                    </w:rPr>
                  </w:pPr>
                  <w:r>
                    <w:rPr>
                      <w:rFonts w:ascii="Arial" w:eastAsia="ＭＳ ゴシック" w:hAnsi="Arial" w:cs="ＭＳ ゴシック" w:hint="eastAsia"/>
                      <w:bCs/>
                      <w:sz w:val="24"/>
                      <w:szCs w:val="24"/>
                    </w:rPr>
                    <w:sym w:font="Wingdings 2" w:char="F078"/>
                  </w:r>
                  <w:r w:rsidRPr="00645ABE">
                    <w:rPr>
                      <w:rFonts w:ascii="Arial" w:eastAsia="ＭＳ ゴシック" w:hAnsi="Arial" w:cs="ＭＳ ゴシック" w:hint="eastAsia"/>
                      <w:b/>
                      <w:bCs/>
                      <w:sz w:val="24"/>
                      <w:szCs w:val="24"/>
                    </w:rPr>
                    <w:t xml:space="preserve"> </w:t>
                  </w:r>
                  <w:r>
                    <w:rPr>
                      <w:rFonts w:ascii="Arial" w:eastAsia="ＭＳ ゴシック" w:hAnsi="Arial" w:cs="ＭＳ ゴシック" w:hint="eastAsia"/>
                      <w:b/>
                      <w:bCs/>
                      <w:sz w:val="22"/>
                      <w:szCs w:val="22"/>
                    </w:rPr>
                    <w:t>インタビュー実施</w:t>
                  </w:r>
                  <w:r w:rsidRPr="00645ABE">
                    <w:rPr>
                      <w:rFonts w:ascii="Arial" w:eastAsia="ＭＳ ゴシック" w:hAnsi="Arial" w:cs="ＭＳ ゴシック" w:hint="eastAsia"/>
                      <w:b/>
                      <w:bCs/>
                      <w:sz w:val="22"/>
                      <w:szCs w:val="22"/>
                    </w:rPr>
                    <w:t>！</w:t>
                  </w:r>
                  <w:r>
                    <w:rPr>
                      <w:rFonts w:ascii="Arial" w:eastAsia="ＭＳ ゴシック" w:hAnsi="Arial" w:cs="ＭＳ ゴシック" w:hint="eastAsia"/>
                      <w:bCs/>
                      <w:sz w:val="28"/>
                      <w:szCs w:val="28"/>
                    </w:rPr>
                    <w:sym w:font="Webdings" w:char="F059"/>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インタビューする前に、事前にアンケートを</w:t>
                  </w:r>
                </w:p>
                <w:p w:rsidR="00DD2B9A" w:rsidRDefault="00DD2B9A" w:rsidP="00DD2B9A">
                  <w:pPr>
                    <w:spacing w:line="300" w:lineRule="exact"/>
                    <w:jc w:val="center"/>
                    <w:rPr>
                      <w:rFonts w:asciiTheme="minorHAnsi" w:eastAsiaTheme="minorEastAsia" w:hAnsiTheme="minorEastAsia" w:cs="ＭＳ ゴシック"/>
                      <w:bCs/>
                      <w:sz w:val="18"/>
                      <w:szCs w:val="18"/>
                    </w:rPr>
                  </w:pPr>
                  <w:r>
                    <w:rPr>
                      <w:rFonts w:asciiTheme="minorHAnsi" w:eastAsiaTheme="minorEastAsia" w:hAnsiTheme="minorHAnsi" w:cs="ＭＳ ゴシック" w:hint="eastAsia"/>
                      <w:bCs/>
                      <w:sz w:val="18"/>
                      <w:szCs w:val="18"/>
                    </w:rPr>
                    <w:t>ファクスかメールで送ります</w:t>
                  </w:r>
                  <w:r w:rsidRPr="00D83314">
                    <w:rPr>
                      <w:rFonts w:asciiTheme="minorHAnsi" w:eastAsiaTheme="minorEastAsia" w:hAnsiTheme="minorEastAsia" w:cs="ＭＳ ゴシック"/>
                      <w:bCs/>
                      <w:sz w:val="18"/>
                      <w:szCs w:val="18"/>
                    </w:rPr>
                    <w:t>。</w:t>
                  </w:r>
                </w:p>
                <w:p w:rsidR="00DD2B9A" w:rsidRDefault="00DD2B9A" w:rsidP="00DD2B9A">
                  <w:pPr>
                    <w:spacing w:line="300" w:lineRule="exact"/>
                    <w:jc w:val="center"/>
                    <w:rPr>
                      <w:rFonts w:asciiTheme="minorHAnsi" w:eastAsiaTheme="minorEastAsia" w:hAnsiTheme="minorEastAsia" w:cs="ＭＳ ゴシック"/>
                      <w:bCs/>
                      <w:sz w:val="18"/>
                      <w:szCs w:val="18"/>
                    </w:rPr>
                  </w:pPr>
                  <w:r>
                    <w:rPr>
                      <w:rFonts w:asciiTheme="minorHAnsi" w:eastAsiaTheme="minorEastAsia" w:hAnsiTheme="minorEastAsia" w:cs="ＭＳ ゴシック" w:hint="eastAsia"/>
                      <w:bCs/>
                      <w:sz w:val="18"/>
                      <w:szCs w:val="18"/>
                    </w:rPr>
                    <w:t>当日は、時間に遅れないよう事務所を訪問。</w:t>
                  </w:r>
                </w:p>
                <w:p w:rsidR="00DD2B9A" w:rsidRDefault="00DD2B9A" w:rsidP="00DD2B9A">
                  <w:pPr>
                    <w:spacing w:line="300" w:lineRule="exact"/>
                    <w:jc w:val="center"/>
                    <w:rPr>
                      <w:rFonts w:asciiTheme="minorHAnsi" w:eastAsiaTheme="minorEastAsia" w:hAnsiTheme="minorEastAsia" w:cs="ＭＳ ゴシック"/>
                      <w:bCs/>
                      <w:sz w:val="18"/>
                      <w:szCs w:val="18"/>
                    </w:rPr>
                  </w:pPr>
                  <w:r>
                    <w:rPr>
                      <w:rFonts w:asciiTheme="minorHAnsi" w:eastAsiaTheme="minorEastAsia" w:hAnsiTheme="minorEastAsia" w:cs="ＭＳ ゴシック" w:hint="eastAsia"/>
                      <w:bCs/>
                      <w:sz w:val="18"/>
                      <w:szCs w:val="18"/>
                    </w:rPr>
                    <w:t>自己紹介をして、「世界一大きな授業」で学んだことや考えたことを伝え、インタビューを開始してください。終了したら、協力へのお礼を伝えましょう。</w:t>
                  </w:r>
                </w:p>
                <w:p w:rsidR="00DD2B9A" w:rsidRPr="00010992" w:rsidRDefault="00DD2B9A" w:rsidP="00DD2B9A">
                  <w:pPr>
                    <w:spacing w:line="300" w:lineRule="exact"/>
                    <w:jc w:val="center"/>
                    <w:rPr>
                      <w:sz w:val="16"/>
                      <w:szCs w:val="16"/>
                    </w:rPr>
                  </w:pPr>
                  <w:r>
                    <w:rPr>
                      <w:rFonts w:asciiTheme="minorHAnsi" w:eastAsiaTheme="minorEastAsia" w:hAnsiTheme="minorEastAsia" w:cs="ＭＳ ゴシック" w:hint="eastAsia"/>
                      <w:bCs/>
                      <w:sz w:val="16"/>
                      <w:szCs w:val="16"/>
                    </w:rPr>
                    <w:t>※</w:t>
                  </w:r>
                  <w:r w:rsidRPr="00010992">
                    <w:rPr>
                      <w:rFonts w:asciiTheme="minorHAnsi" w:eastAsiaTheme="minorEastAsia" w:hAnsiTheme="minorEastAsia" w:cs="ＭＳ ゴシック" w:hint="eastAsia"/>
                      <w:bCs/>
                      <w:sz w:val="16"/>
                      <w:szCs w:val="16"/>
                    </w:rPr>
                    <w:t>アクティビティ</w:t>
                  </w:r>
                  <w:r w:rsidRPr="00010992">
                    <w:rPr>
                      <w:rFonts w:asciiTheme="minorHAnsi" w:eastAsiaTheme="minorEastAsia" w:hAnsiTheme="minorEastAsia" w:cs="ＭＳ ゴシック" w:hint="eastAsia"/>
                      <w:bCs/>
                      <w:sz w:val="16"/>
                      <w:szCs w:val="16"/>
                    </w:rPr>
                    <w:t>6</w:t>
                  </w:r>
                  <w:r w:rsidRPr="00010992">
                    <w:rPr>
                      <w:rFonts w:asciiTheme="minorHAnsi" w:eastAsiaTheme="minorEastAsia" w:hAnsiTheme="minorEastAsia" w:cs="ＭＳ ゴシック" w:hint="eastAsia"/>
                      <w:bCs/>
                      <w:sz w:val="16"/>
                      <w:szCs w:val="16"/>
                    </w:rPr>
                    <w:t>で書いた「手紙」も</w:t>
                  </w:r>
                  <w:r>
                    <w:rPr>
                      <w:rFonts w:asciiTheme="minorHAnsi" w:eastAsiaTheme="minorEastAsia" w:hAnsiTheme="minorEastAsia" w:cs="ＭＳ ゴシック" w:hint="eastAsia"/>
                      <w:bCs/>
                      <w:sz w:val="16"/>
                      <w:szCs w:val="16"/>
                    </w:rPr>
                    <w:t>活用しよう</w:t>
                  </w:r>
                </w:p>
              </w:txbxContent>
            </v:textbox>
          </v:roundrect>
        </w:pict>
      </w:r>
      <w:r>
        <w:rPr>
          <w:rFonts w:ascii="Arial" w:eastAsia="ＭＳ ゴシック" w:hAnsi="Arial" w:cs="ＭＳ ゴシック"/>
          <w:b/>
          <w:bCs/>
          <w:noProof/>
          <w:sz w:val="20"/>
          <w:szCs w:val="20"/>
        </w:rPr>
        <w:pict>
          <v:roundrect id="_x0000_s1034" style="position:absolute;margin-left:258.4pt;margin-top:.2pt;width:236.45pt;height:142.7pt;z-index:251670528;mso-width-relative:margin;mso-height-relative:margin" arcsize="10923f">
            <v:textbox>
              <w:txbxContent>
                <w:p w:rsidR="00DD2B9A" w:rsidRPr="00645ABE" w:rsidRDefault="00DD2B9A" w:rsidP="00DD2B9A">
                  <w:pPr>
                    <w:spacing w:line="300" w:lineRule="exact"/>
                    <w:jc w:val="center"/>
                    <w:rPr>
                      <w:rFonts w:ascii="Arial" w:eastAsia="ＭＳ ゴシック" w:hAnsi="Arial" w:cs="ＭＳ ゴシック"/>
                      <w:b/>
                      <w:bCs/>
                      <w:sz w:val="24"/>
                      <w:szCs w:val="24"/>
                    </w:rPr>
                  </w:pPr>
                  <w:r>
                    <w:rPr>
                      <w:rFonts w:ascii="Arial" w:eastAsia="ＭＳ ゴシック" w:hAnsi="Arial" w:cs="ＭＳ ゴシック" w:hint="eastAsia"/>
                      <w:bCs/>
                      <w:sz w:val="24"/>
                      <w:szCs w:val="24"/>
                    </w:rPr>
                    <w:sym w:font="Wingdings 2" w:char="F078"/>
                  </w:r>
                  <w:r w:rsidRPr="00645ABE">
                    <w:rPr>
                      <w:rFonts w:ascii="Arial" w:eastAsia="ＭＳ ゴシック" w:hAnsi="Arial" w:cs="ＭＳ ゴシック" w:hint="eastAsia"/>
                      <w:b/>
                      <w:bCs/>
                      <w:sz w:val="24"/>
                      <w:szCs w:val="24"/>
                    </w:rPr>
                    <w:t xml:space="preserve"> </w:t>
                  </w:r>
                  <w:r>
                    <w:rPr>
                      <w:rFonts w:ascii="Arial" w:eastAsia="ＭＳ ゴシック" w:hAnsi="Arial" w:cs="ＭＳ ゴシック" w:hint="eastAsia"/>
                      <w:b/>
                      <w:bCs/>
                      <w:sz w:val="22"/>
                      <w:szCs w:val="22"/>
                    </w:rPr>
                    <w:t>アンケート実施！</w:t>
                  </w:r>
                  <w:r w:rsidRPr="004B4A32">
                    <w:rPr>
                      <w:rFonts w:ascii="Arial" w:eastAsia="ＭＳ ゴシック" w:hAnsi="Arial" w:cs="ＭＳ ゴシック" w:hint="eastAsia"/>
                      <w:bCs/>
                      <w:sz w:val="28"/>
                      <w:szCs w:val="28"/>
                    </w:rPr>
                    <w:sym w:font="Webdings" w:char="F0A4"/>
                  </w:r>
                </w:p>
                <w:p w:rsidR="00DD2B9A" w:rsidRDefault="00DD2B9A" w:rsidP="00DD2B9A">
                  <w:pPr>
                    <w:spacing w:line="300" w:lineRule="exact"/>
                    <w:jc w:val="center"/>
                    <w:rPr>
                      <w:rFonts w:asciiTheme="minorHAnsi" w:eastAsiaTheme="minorEastAsia" w:hAnsiTheme="minorEastAsia" w:cs="ＭＳ ゴシック"/>
                      <w:bCs/>
                      <w:sz w:val="18"/>
                      <w:szCs w:val="18"/>
                    </w:rPr>
                  </w:pPr>
                  <w:r>
                    <w:rPr>
                      <w:rFonts w:asciiTheme="minorHAnsi" w:eastAsiaTheme="minorEastAsia" w:hAnsiTheme="minorHAnsi" w:cs="ＭＳ ゴシック" w:hint="eastAsia"/>
                      <w:bCs/>
                      <w:sz w:val="18"/>
                      <w:szCs w:val="18"/>
                    </w:rPr>
                    <w:t>アンケートをファクスかメールで送ります</w:t>
                  </w:r>
                  <w:r w:rsidRPr="00D83314">
                    <w:rPr>
                      <w:rFonts w:asciiTheme="minorHAnsi" w:eastAsiaTheme="minorEastAsia" w:hAnsiTheme="minorEastAsia" w:cs="ＭＳ ゴシック"/>
                      <w:bCs/>
                      <w:sz w:val="18"/>
                      <w:szCs w:val="18"/>
                    </w:rPr>
                    <w:t>。</w:t>
                  </w:r>
                </w:p>
                <w:p w:rsidR="00DD2B9A" w:rsidRDefault="00DD2B9A" w:rsidP="00DD2B9A">
                  <w:pPr>
                    <w:spacing w:line="300" w:lineRule="exact"/>
                    <w:jc w:val="center"/>
                    <w:rPr>
                      <w:rFonts w:asciiTheme="minorHAnsi" w:eastAsiaTheme="minorEastAsia" w:hAnsiTheme="minorEastAsia" w:cs="ＭＳ ゴシック"/>
                      <w:bCs/>
                      <w:sz w:val="18"/>
                      <w:szCs w:val="18"/>
                    </w:rPr>
                  </w:pPr>
                  <w:r>
                    <w:rPr>
                      <w:rFonts w:asciiTheme="minorHAnsi" w:eastAsiaTheme="minorEastAsia" w:hAnsiTheme="minorEastAsia" w:cs="ＭＳ ゴシック" w:hint="eastAsia"/>
                      <w:bCs/>
                      <w:sz w:val="18"/>
                      <w:szCs w:val="18"/>
                    </w:rPr>
                    <w:t>（電話インタビューを実施しても</w:t>
                  </w:r>
                  <w:r>
                    <w:rPr>
                      <w:rFonts w:asciiTheme="minorHAnsi" w:eastAsiaTheme="minorEastAsia" w:hAnsiTheme="minorEastAsia" w:cs="ＭＳ ゴシック" w:hint="eastAsia"/>
                      <w:bCs/>
                      <w:sz w:val="18"/>
                      <w:szCs w:val="18"/>
                    </w:rPr>
                    <w:t>OK</w:t>
                  </w:r>
                  <w:r>
                    <w:rPr>
                      <w:rFonts w:asciiTheme="minorHAnsi" w:eastAsiaTheme="minorEastAsia" w:hAnsiTheme="minorEastAsia" w:cs="ＭＳ ゴシック" w:hint="eastAsia"/>
                      <w:bCs/>
                      <w:sz w:val="18"/>
                      <w:szCs w:val="18"/>
                    </w:rPr>
                    <w:t>）</w:t>
                  </w:r>
                </w:p>
                <w:p w:rsidR="00DD2B9A" w:rsidRDefault="00DD2B9A" w:rsidP="00DD2B9A">
                  <w:pPr>
                    <w:spacing w:line="300" w:lineRule="exact"/>
                    <w:jc w:val="center"/>
                    <w:rPr>
                      <w:rFonts w:asciiTheme="minorHAnsi" w:eastAsiaTheme="minorEastAsia" w:hAnsiTheme="minorEastAsia" w:cs="ＭＳ ゴシック"/>
                      <w:bCs/>
                      <w:sz w:val="18"/>
                      <w:szCs w:val="18"/>
                    </w:rPr>
                  </w:pPr>
                  <w:r>
                    <w:rPr>
                      <w:rFonts w:hint="eastAsia"/>
                      <w:sz w:val="18"/>
                      <w:szCs w:val="18"/>
                    </w:rPr>
                    <w:t>お手紙（鏡文）で、</w:t>
                  </w:r>
                  <w:r>
                    <w:rPr>
                      <w:rFonts w:asciiTheme="minorHAnsi" w:eastAsiaTheme="minorEastAsia" w:hAnsiTheme="minorEastAsia" w:cs="ＭＳ ゴシック" w:hint="eastAsia"/>
                      <w:bCs/>
                      <w:sz w:val="18"/>
                      <w:szCs w:val="18"/>
                    </w:rPr>
                    <w:t>自己紹介をして、「世界一大きな授業」で学んだことや考えたことを伝えてください。</w:t>
                  </w:r>
                  <w:r>
                    <w:rPr>
                      <w:rFonts w:asciiTheme="minorHAnsi" w:eastAsiaTheme="minorEastAsia" w:hAnsiTheme="minorEastAsia" w:cs="ＭＳ ゴシック" w:hint="eastAsia"/>
                      <w:bCs/>
                      <w:sz w:val="18"/>
                      <w:szCs w:val="18"/>
                    </w:rPr>
                    <w:t>2</w:t>
                  </w:r>
                  <w:r>
                    <w:rPr>
                      <w:rFonts w:asciiTheme="minorHAnsi" w:eastAsiaTheme="minorEastAsia" w:hAnsiTheme="minorEastAsia" w:cs="ＭＳ ゴシック" w:hint="eastAsia"/>
                      <w:bCs/>
                      <w:sz w:val="18"/>
                      <w:szCs w:val="18"/>
                    </w:rPr>
                    <w:t>週間以内に回答してもらいましょう。</w:t>
                  </w:r>
                </w:p>
                <w:p w:rsidR="00DD2B9A" w:rsidRDefault="00DD2B9A" w:rsidP="00DD2B9A">
                  <w:pPr>
                    <w:spacing w:line="300" w:lineRule="exact"/>
                    <w:jc w:val="center"/>
                    <w:rPr>
                      <w:rFonts w:asciiTheme="minorHAnsi" w:eastAsiaTheme="minorEastAsia" w:hAnsiTheme="minorEastAsia" w:cs="ＭＳ ゴシック"/>
                      <w:bCs/>
                      <w:sz w:val="18"/>
                      <w:szCs w:val="18"/>
                    </w:rPr>
                  </w:pPr>
                  <w:r>
                    <w:rPr>
                      <w:rFonts w:asciiTheme="minorHAnsi" w:eastAsiaTheme="minorEastAsia" w:hAnsiTheme="minorEastAsia" w:cs="ＭＳ ゴシック" w:hint="eastAsia"/>
                      <w:bCs/>
                      <w:sz w:val="18"/>
                      <w:szCs w:val="18"/>
                    </w:rPr>
                    <w:t>回答が届いたら、協力へのお礼を伝えましょう。</w:t>
                  </w:r>
                </w:p>
                <w:p w:rsidR="00DD2B9A" w:rsidRPr="00010992" w:rsidRDefault="00DD2B9A" w:rsidP="00DD2B9A">
                  <w:pPr>
                    <w:spacing w:line="300" w:lineRule="exact"/>
                    <w:jc w:val="center"/>
                    <w:rPr>
                      <w:sz w:val="16"/>
                      <w:szCs w:val="16"/>
                    </w:rPr>
                  </w:pPr>
                  <w:r>
                    <w:rPr>
                      <w:rFonts w:asciiTheme="minorHAnsi" w:eastAsiaTheme="minorEastAsia" w:hAnsiTheme="minorEastAsia" w:cs="ＭＳ ゴシック" w:hint="eastAsia"/>
                      <w:bCs/>
                      <w:sz w:val="16"/>
                      <w:szCs w:val="16"/>
                    </w:rPr>
                    <w:t>※</w:t>
                  </w:r>
                  <w:r w:rsidRPr="00010992">
                    <w:rPr>
                      <w:rFonts w:asciiTheme="minorHAnsi" w:eastAsiaTheme="minorEastAsia" w:hAnsiTheme="minorEastAsia" w:cs="ＭＳ ゴシック" w:hint="eastAsia"/>
                      <w:bCs/>
                      <w:sz w:val="16"/>
                      <w:szCs w:val="16"/>
                    </w:rPr>
                    <w:t>アクティビティ</w:t>
                  </w:r>
                  <w:r w:rsidRPr="00010992">
                    <w:rPr>
                      <w:rFonts w:asciiTheme="minorHAnsi" w:eastAsiaTheme="minorEastAsia" w:hAnsiTheme="minorEastAsia" w:cs="ＭＳ ゴシック" w:hint="eastAsia"/>
                      <w:bCs/>
                      <w:sz w:val="16"/>
                      <w:szCs w:val="16"/>
                    </w:rPr>
                    <w:t>6</w:t>
                  </w:r>
                  <w:r w:rsidRPr="00010992">
                    <w:rPr>
                      <w:rFonts w:asciiTheme="minorHAnsi" w:eastAsiaTheme="minorEastAsia" w:hAnsiTheme="minorEastAsia" w:cs="ＭＳ ゴシック" w:hint="eastAsia"/>
                      <w:bCs/>
                      <w:sz w:val="16"/>
                      <w:szCs w:val="16"/>
                    </w:rPr>
                    <w:t>で書いた「手紙」も</w:t>
                  </w:r>
                  <w:r>
                    <w:rPr>
                      <w:rFonts w:asciiTheme="minorHAnsi" w:eastAsiaTheme="minorEastAsia" w:hAnsiTheme="minorEastAsia" w:cs="ＭＳ ゴシック" w:hint="eastAsia"/>
                      <w:bCs/>
                      <w:sz w:val="16"/>
                      <w:szCs w:val="16"/>
                    </w:rPr>
                    <w:t>活用しよう</w:t>
                  </w:r>
                </w:p>
                <w:p w:rsidR="00DD2B9A" w:rsidRPr="00010992" w:rsidRDefault="00DD2B9A" w:rsidP="00DD2B9A">
                  <w:pPr>
                    <w:spacing w:line="300" w:lineRule="exact"/>
                    <w:jc w:val="center"/>
                    <w:rPr>
                      <w:sz w:val="18"/>
                      <w:szCs w:val="18"/>
                    </w:rPr>
                  </w:pPr>
                </w:p>
              </w:txbxContent>
            </v:textbox>
          </v:roundrect>
        </w:pict>
      </w: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pict>
          <v:shape id="_x0000_s1040" type="#_x0000_t67" style="position:absolute;margin-left:314.6pt;margin-top:17.4pt;width:19.7pt;height:16.35pt;z-index:251676672" adj="10767,6140" fillcolor="black [3213]">
            <v:textbox style="layout-flow:vertical-ideographic" inset="5.85pt,.7pt,5.85pt,.7pt"/>
          </v:shape>
        </w:pict>
      </w:r>
      <w:r>
        <w:rPr>
          <w:rFonts w:ascii="Arial" w:eastAsia="ＭＳ ゴシック" w:hAnsi="Arial" w:cs="ＭＳ ゴシック"/>
          <w:b/>
          <w:bCs/>
          <w:noProof/>
          <w:sz w:val="20"/>
          <w:szCs w:val="20"/>
        </w:rPr>
        <w:pict>
          <v:shape id="_x0000_s1039" type="#_x0000_t67" style="position:absolute;margin-left:159.65pt;margin-top:17.4pt;width:19.7pt;height:16.35pt;z-index:251675648" adj="10767,6140" fillcolor="black [3213]">
            <v:textbox style="layout-flow:vertical-ideographic" inset="5.85pt,.7pt,5.85pt,.7pt"/>
          </v:shape>
        </w:pict>
      </w: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noProof/>
          <w:sz w:val="20"/>
          <w:szCs w:val="20"/>
        </w:rPr>
        <w:pict>
          <v:roundrect id="_x0000_s1038" style="position:absolute;margin-left:100.35pt;margin-top:17.65pt;width:294.15pt;height:111.55pt;z-index:251674624;mso-width-relative:margin;mso-height-relative:margin" arcsize="10923f">
            <v:textbox style="mso-next-textbox:#_x0000_s1038">
              <w:txbxContent>
                <w:p w:rsidR="00DD2B9A" w:rsidRPr="00645ABE" w:rsidRDefault="00DD2B9A" w:rsidP="00DD2B9A">
                  <w:pPr>
                    <w:spacing w:line="300" w:lineRule="exact"/>
                    <w:jc w:val="center"/>
                    <w:rPr>
                      <w:rFonts w:ascii="Arial" w:eastAsia="ＭＳ ゴシック" w:hAnsi="Arial" w:cs="ＭＳ ゴシック"/>
                      <w:b/>
                      <w:bCs/>
                      <w:sz w:val="24"/>
                      <w:szCs w:val="24"/>
                    </w:rPr>
                  </w:pPr>
                  <w:r>
                    <w:rPr>
                      <w:rFonts w:ascii="Arial" w:eastAsia="ＭＳ ゴシック" w:hAnsi="Arial" w:cs="ＭＳ ゴシック" w:hint="eastAsia"/>
                      <w:bCs/>
                      <w:sz w:val="24"/>
                      <w:szCs w:val="24"/>
                    </w:rPr>
                    <w:sym w:font="Wingdings 2" w:char="F079"/>
                  </w:r>
                  <w:r w:rsidRPr="00645ABE">
                    <w:rPr>
                      <w:rFonts w:ascii="Arial" w:eastAsia="ＭＳ ゴシック" w:hAnsi="Arial" w:cs="ＭＳ ゴシック" w:hint="eastAsia"/>
                      <w:b/>
                      <w:bCs/>
                      <w:sz w:val="24"/>
                      <w:szCs w:val="24"/>
                    </w:rPr>
                    <w:t xml:space="preserve"> </w:t>
                  </w:r>
                  <w:r>
                    <w:rPr>
                      <w:rFonts w:ascii="Arial" w:eastAsia="ＭＳ ゴシック" w:hAnsi="Arial" w:cs="ＭＳ ゴシック" w:hint="eastAsia"/>
                      <w:b/>
                      <w:bCs/>
                      <w:sz w:val="24"/>
                      <w:szCs w:val="24"/>
                    </w:rPr>
                    <w:t>「</w:t>
                  </w:r>
                  <w:r>
                    <w:rPr>
                      <w:rFonts w:ascii="Arial" w:eastAsia="ＭＳ ゴシック" w:hAnsi="Arial" w:cs="ＭＳ ゴシック" w:hint="eastAsia"/>
                      <w:b/>
                      <w:bCs/>
                      <w:sz w:val="22"/>
                      <w:szCs w:val="22"/>
                    </w:rPr>
                    <w:t>世界一大きな授業」事務所へ報告！</w:t>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回答を得たら、事務局にアンケートの回答のコピーや</w:t>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やってみた感想を</w:t>
                  </w:r>
                  <w:r w:rsidRPr="007852D9">
                    <w:rPr>
                      <w:rFonts w:hint="eastAsia"/>
                      <w:sz w:val="18"/>
                      <w:szCs w:val="18"/>
                    </w:rPr>
                    <w:t>E</w:t>
                  </w:r>
                  <w:r w:rsidRPr="00532D55">
                    <w:rPr>
                      <w:rFonts w:asciiTheme="minorHAnsi" w:eastAsiaTheme="minorEastAsia" w:hAnsiTheme="minorHAnsi" w:cs="ＭＳ ゴシック" w:hint="eastAsia"/>
                      <w:bCs/>
                      <w:sz w:val="18"/>
                      <w:szCs w:val="18"/>
                    </w:rPr>
                    <w:t>メール</w:t>
                  </w:r>
                  <w:r>
                    <w:rPr>
                      <w:rFonts w:asciiTheme="minorHAnsi" w:eastAsiaTheme="minorEastAsia" w:hAnsiTheme="minorHAnsi" w:cs="ＭＳ ゴシック" w:hint="eastAsia"/>
                      <w:bCs/>
                      <w:sz w:val="18"/>
                      <w:szCs w:val="18"/>
                    </w:rPr>
                    <w:t>でお送りください。</w:t>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インタビューの際に写真を撮れたら送ってください。</w:t>
                  </w:r>
                </w:p>
                <w:p w:rsidR="00DD2B9A" w:rsidRDefault="00DD2B9A" w:rsidP="00DD2B9A">
                  <w:pPr>
                    <w:spacing w:line="300" w:lineRule="exact"/>
                    <w:jc w:val="center"/>
                    <w:rPr>
                      <w:rFonts w:asciiTheme="minorHAnsi" w:eastAsiaTheme="minorEastAsia" w:hAnsiTheme="minorHAnsi" w:cs="ＭＳ ゴシック"/>
                      <w:bCs/>
                      <w:sz w:val="18"/>
                      <w:szCs w:val="18"/>
                    </w:rPr>
                  </w:pPr>
                  <w:r>
                    <w:rPr>
                      <w:rFonts w:asciiTheme="minorHAnsi" w:eastAsiaTheme="minorEastAsia" w:hAnsiTheme="minorHAnsi" w:cs="ＭＳ ゴシック" w:hint="eastAsia"/>
                      <w:bCs/>
                      <w:sz w:val="18"/>
                      <w:szCs w:val="18"/>
                    </w:rPr>
                    <w:t>締切は</w:t>
                  </w:r>
                  <w:r>
                    <w:rPr>
                      <w:rFonts w:asciiTheme="minorHAnsi" w:eastAsiaTheme="minorEastAsia" w:hAnsiTheme="minorHAnsi" w:cs="ＭＳ ゴシック" w:hint="eastAsia"/>
                      <w:bCs/>
                      <w:sz w:val="18"/>
                      <w:szCs w:val="18"/>
                    </w:rPr>
                    <w:t>6</w:t>
                  </w:r>
                  <w:r>
                    <w:rPr>
                      <w:rFonts w:asciiTheme="minorHAnsi" w:eastAsiaTheme="minorEastAsia" w:hAnsiTheme="minorHAnsi" w:cs="ＭＳ ゴシック" w:hint="eastAsia"/>
                      <w:bCs/>
                      <w:sz w:val="18"/>
                      <w:szCs w:val="18"/>
                    </w:rPr>
                    <w:t>月</w:t>
                  </w:r>
                  <w:r>
                    <w:rPr>
                      <w:rFonts w:asciiTheme="minorHAnsi" w:eastAsiaTheme="minorEastAsia" w:hAnsiTheme="minorHAnsi" w:cs="ＭＳ ゴシック" w:hint="eastAsia"/>
                      <w:bCs/>
                      <w:sz w:val="18"/>
                      <w:szCs w:val="18"/>
                    </w:rPr>
                    <w:t>30</w:t>
                  </w:r>
                  <w:r>
                    <w:rPr>
                      <w:rFonts w:asciiTheme="minorHAnsi" w:eastAsiaTheme="minorEastAsia" w:hAnsiTheme="minorHAnsi" w:cs="ＭＳ ゴシック" w:hint="eastAsia"/>
                      <w:bCs/>
                      <w:sz w:val="18"/>
                      <w:szCs w:val="18"/>
                    </w:rPr>
                    <w:t>日（木）です。</w:t>
                  </w:r>
                </w:p>
                <w:p w:rsidR="00DD2B9A" w:rsidRPr="00544109" w:rsidRDefault="00DD2B9A" w:rsidP="00DD2B9A">
                  <w:pPr>
                    <w:spacing w:line="300" w:lineRule="exact"/>
                    <w:jc w:val="center"/>
                    <w:rPr>
                      <w:sz w:val="18"/>
                      <w:szCs w:val="18"/>
                    </w:rPr>
                  </w:pPr>
                  <w:r w:rsidRPr="007852D9">
                    <w:rPr>
                      <w:rFonts w:hint="eastAsia"/>
                      <w:sz w:val="18"/>
                      <w:szCs w:val="18"/>
                    </w:rPr>
                    <w:t>E</w:t>
                  </w:r>
                  <w:r w:rsidRPr="007852D9">
                    <w:rPr>
                      <w:rFonts w:hint="eastAsia"/>
                      <w:sz w:val="18"/>
                      <w:szCs w:val="18"/>
                    </w:rPr>
                    <w:t>メール：</w:t>
                  </w:r>
                  <w:r w:rsidRPr="007852D9">
                    <w:rPr>
                      <w:rFonts w:hint="eastAsia"/>
                      <w:sz w:val="18"/>
                      <w:szCs w:val="18"/>
                    </w:rPr>
                    <w:t>gce.japan.campaign@gmail.com</w:t>
                  </w:r>
                </w:p>
              </w:txbxContent>
            </v:textbox>
          </v:roundrect>
        </w:pict>
      </w: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Times New Roman"/>
          <w:bCs/>
          <w:sz w:val="20"/>
          <w:szCs w:val="20"/>
        </w:rPr>
      </w:pPr>
    </w:p>
    <w:p w:rsidR="00DD2B9A" w:rsidRDefault="00DD2B9A" w:rsidP="00DD2B9A">
      <w:pPr>
        <w:jc w:val="left"/>
        <w:rPr>
          <w:rFonts w:ascii="Arial" w:eastAsia="ＭＳ ゴシック" w:hAnsi="Arial" w:cs="Times New Roman"/>
          <w:bCs/>
          <w:sz w:val="20"/>
          <w:szCs w:val="20"/>
        </w:rPr>
      </w:pPr>
    </w:p>
    <w:p w:rsidR="00DD2B9A" w:rsidRDefault="00DD2B9A" w:rsidP="00DD2B9A">
      <w:pPr>
        <w:jc w:val="left"/>
        <w:rPr>
          <w:rFonts w:ascii="Arial" w:eastAsia="ＭＳ ゴシック" w:hAnsi="Arial" w:cs="Times New Roman"/>
          <w:bCs/>
          <w:sz w:val="20"/>
          <w:szCs w:val="20"/>
        </w:rPr>
      </w:pPr>
    </w:p>
    <w:p w:rsidR="00DD2B9A" w:rsidRDefault="00DD2B9A" w:rsidP="00DD2B9A">
      <w:pPr>
        <w:jc w:val="left"/>
        <w:rPr>
          <w:rFonts w:ascii="Arial" w:eastAsia="ＭＳ ゴシック" w:hAnsi="Arial" w:cs="Times New Roman"/>
          <w:bCs/>
          <w:sz w:val="20"/>
          <w:szCs w:val="20"/>
        </w:rPr>
      </w:pPr>
    </w:p>
    <w:p w:rsidR="00DD2B9A" w:rsidRDefault="00DD2B9A" w:rsidP="00DD2B9A">
      <w:pPr>
        <w:jc w:val="center"/>
        <w:rPr>
          <w:rFonts w:ascii="Arial" w:eastAsia="ＭＳ ゴシック" w:hAnsi="Arial" w:cs="Times New Roman"/>
          <w:bCs/>
          <w:sz w:val="20"/>
          <w:szCs w:val="20"/>
        </w:rPr>
      </w:pPr>
      <w:r>
        <w:rPr>
          <w:rFonts w:ascii="Arial" w:eastAsia="ＭＳ ゴシック" w:hAnsi="Arial" w:cs="Times New Roman" w:hint="eastAsia"/>
          <w:bCs/>
          <w:sz w:val="20"/>
          <w:szCs w:val="20"/>
        </w:rPr>
        <w:t>届いたアンケートは「世界一大きな授業」ウェブサイトに順次掲載していきます。</w:t>
      </w:r>
    </w:p>
    <w:p w:rsidR="00DD2B9A" w:rsidRPr="00010992" w:rsidRDefault="00DD2B9A" w:rsidP="00DD2B9A">
      <w:pPr>
        <w:jc w:val="center"/>
        <w:rPr>
          <w:rFonts w:ascii="Arial" w:eastAsia="ＭＳ ゴシック" w:hAnsi="Arial" w:cs="Times New Roman"/>
          <w:bCs/>
          <w:sz w:val="20"/>
          <w:szCs w:val="20"/>
        </w:rPr>
      </w:pPr>
      <w:r>
        <w:rPr>
          <w:rFonts w:ascii="Arial" w:eastAsia="ＭＳ ゴシック" w:hAnsi="Arial" w:cs="Times New Roman" w:hint="eastAsia"/>
          <w:bCs/>
          <w:sz w:val="20"/>
          <w:szCs w:val="20"/>
        </w:rPr>
        <w:t>また、議員会館でおこなうロビイングにも反映させますので、お楽しみに！</w:t>
      </w:r>
    </w:p>
    <w:p w:rsidR="00DD2B9A" w:rsidRDefault="00DD2B9A" w:rsidP="00DD2B9A">
      <w:pPr>
        <w:jc w:val="left"/>
        <w:rPr>
          <w:rFonts w:ascii="Arial" w:eastAsia="ＭＳ ゴシック" w:hAnsi="Arial" w:cs="ＭＳ ゴシック"/>
          <w:b/>
          <w:bCs/>
          <w:sz w:val="20"/>
          <w:szCs w:val="20"/>
        </w:rPr>
      </w:pPr>
      <w:r>
        <w:rPr>
          <w:rFonts w:ascii="Arial" w:eastAsia="ＭＳ ゴシック" w:hAnsi="Arial" w:cs="ＭＳ ゴシック"/>
          <w:b/>
          <w:bCs/>
          <w:sz w:val="20"/>
          <w:szCs w:val="20"/>
        </w:rPr>
        <w:br w:type="page"/>
      </w:r>
      <w:r w:rsidRPr="000844CD">
        <w:rPr>
          <w:rFonts w:ascii="Arial" w:eastAsia="ＭＳ ゴシック" w:hAnsi="Arial" w:cs="ＭＳ ゴシック" w:hint="eastAsia"/>
          <w:b/>
          <w:bCs/>
          <w:sz w:val="20"/>
          <w:szCs w:val="20"/>
        </w:rPr>
        <w:lastRenderedPageBreak/>
        <w:t>■</w:t>
      </w:r>
      <w:r>
        <w:rPr>
          <w:rFonts w:ascii="Arial" w:eastAsia="ＭＳ ゴシック" w:hAnsi="Arial" w:cs="ＭＳ ゴシック" w:hint="eastAsia"/>
          <w:b/>
          <w:bCs/>
          <w:sz w:val="20"/>
          <w:szCs w:val="20"/>
        </w:rPr>
        <w:t>ホントに対応してもらえる‥？もちろん！昨年はこんな風に回答が届きました</w:t>
      </w:r>
    </w:p>
    <w:p w:rsidR="00DD2B9A" w:rsidRDefault="00DD2B9A" w:rsidP="00DD2B9A">
      <w:pPr>
        <w:jc w:val="left"/>
        <w:rPr>
          <w:rFonts w:ascii="Arial" w:eastAsia="ＭＳ ゴシック" w:hAnsi="Arial" w:cs="ＭＳ ゴシック"/>
          <w:b/>
          <w:bCs/>
          <w:sz w:val="20"/>
          <w:szCs w:val="20"/>
        </w:rPr>
      </w:pPr>
    </w:p>
    <w:p w:rsidR="00DD2B9A" w:rsidRDefault="00DD2B9A" w:rsidP="00DD2B9A">
      <w:pPr>
        <w:jc w:val="left"/>
        <w:rPr>
          <w:rFonts w:ascii="Arial" w:eastAsia="ＭＳ ゴシック" w:hAnsi="Arial" w:cs="ＭＳ ゴシック"/>
          <w:b/>
          <w:bCs/>
          <w:sz w:val="20"/>
          <w:szCs w:val="20"/>
        </w:rPr>
      </w:pPr>
      <w:r w:rsidRPr="0036351E">
        <w:rPr>
          <w:rFonts w:ascii="Arial" w:eastAsia="ＭＳ ゴシック" w:hAnsi="Arial" w:cs="ＭＳ ゴシック"/>
          <w:bCs/>
          <w:noProof/>
          <w:sz w:val="18"/>
          <w:szCs w:val="18"/>
        </w:rPr>
        <w:pict>
          <v:rect id="_x0000_s1043" style="position:absolute;margin-left:270.85pt;margin-top:268.55pt;width:203.05pt;height:19.7pt;z-index:251680768" fillcolor="white [3212]" stroked="f">
            <v:textbox inset="5.85pt,.7pt,5.85pt,.7pt"/>
          </v:rect>
        </w:pict>
      </w:r>
      <w:r w:rsidRPr="0036351E">
        <w:rPr>
          <w:rFonts w:ascii="Arial" w:eastAsia="ＭＳ ゴシック" w:hAnsi="Arial" w:cs="ＭＳ ゴシック"/>
          <w:bCs/>
          <w:noProof/>
          <w:sz w:val="18"/>
          <w:szCs w:val="18"/>
        </w:rPr>
        <w:pict>
          <v:shapetype id="_x0000_t202" coordsize="21600,21600" o:spt="202" path="m,l,21600r21600,l21600,xe">
            <v:stroke joinstyle="miter"/>
            <v:path gradientshapeok="t" o:connecttype="rect"/>
          </v:shapetype>
          <v:shape id="_x0000_s1042" type="#_x0000_t202" style="position:absolute;margin-left:255pt;margin-top:320.15pt;width:243.7pt;height:42.8pt;z-index:251679744;mso-width-relative:margin;mso-height-relative:margin" stroked="f">
            <v:textbox>
              <w:txbxContent>
                <w:p w:rsidR="00DD2B9A" w:rsidRPr="00275295" w:rsidRDefault="00DD2B9A" w:rsidP="00DD2B9A">
                  <w:pPr>
                    <w:spacing w:line="240" w:lineRule="exact"/>
                    <w:jc w:val="center"/>
                    <w:rPr>
                      <w:rFonts w:asciiTheme="minorHAnsi" w:eastAsiaTheme="minorEastAsia" w:hAnsiTheme="minorHAnsi" w:cs="ＭＳ ゴシック"/>
                      <w:bCs/>
                      <w:sz w:val="18"/>
                      <w:szCs w:val="18"/>
                    </w:rPr>
                  </w:pPr>
                  <w:r w:rsidRPr="00275295">
                    <w:rPr>
                      <w:rFonts w:asciiTheme="minorHAnsi" w:eastAsiaTheme="minorEastAsia" w:hAnsiTheme="minorEastAsia" w:cs="ＭＳ ゴシック"/>
                      <w:bCs/>
                      <w:sz w:val="18"/>
                      <w:szCs w:val="18"/>
                    </w:rPr>
                    <w:t>行田邦子参議院議員（無所属・埼玉県）</w:t>
                  </w:r>
                </w:p>
                <w:p w:rsidR="00DD2B9A" w:rsidRPr="00275295" w:rsidRDefault="00DD2B9A" w:rsidP="00DD2B9A">
                  <w:pPr>
                    <w:spacing w:line="240" w:lineRule="exact"/>
                    <w:jc w:val="center"/>
                    <w:rPr>
                      <w:rFonts w:asciiTheme="minorHAnsi" w:eastAsiaTheme="minorEastAsia" w:hAnsiTheme="minorHAnsi"/>
                      <w:sz w:val="18"/>
                      <w:szCs w:val="18"/>
                    </w:rPr>
                  </w:pPr>
                  <w:r w:rsidRPr="00275295">
                    <w:rPr>
                      <w:rFonts w:asciiTheme="minorHAnsi" w:eastAsiaTheme="minorEastAsia" w:hAnsiTheme="minorEastAsia" w:cs="ＭＳ ゴシック"/>
                      <w:bCs/>
                      <w:sz w:val="18"/>
                      <w:szCs w:val="18"/>
                    </w:rPr>
                    <w:t>東京国際大学</w:t>
                  </w:r>
                  <w:r w:rsidRPr="00275295">
                    <w:rPr>
                      <w:rFonts w:asciiTheme="minorHAnsi" w:eastAsiaTheme="minorEastAsia" w:hAnsiTheme="minorHAnsi" w:cs="ＭＳ ゴシック"/>
                      <w:bCs/>
                      <w:sz w:val="18"/>
                      <w:szCs w:val="18"/>
                    </w:rPr>
                    <w:t xml:space="preserve"> </w:t>
                  </w:r>
                  <w:r w:rsidRPr="00275295">
                    <w:rPr>
                      <w:rFonts w:asciiTheme="minorHAnsi" w:eastAsiaTheme="minorEastAsia" w:hAnsiTheme="minorEastAsia" w:cs="ＭＳ ゴシック"/>
                      <w:bCs/>
                      <w:sz w:val="18"/>
                      <w:szCs w:val="18"/>
                    </w:rPr>
                    <w:t>学生団体興</w:t>
                  </w:r>
                  <w:r w:rsidRPr="00275295">
                    <w:rPr>
                      <w:rFonts w:asciiTheme="minorHAnsi" w:eastAsiaTheme="minorEastAsia" w:hAnsiTheme="minorHAnsi" w:cs="ＭＳ ゴシック"/>
                      <w:bCs/>
                      <w:sz w:val="18"/>
                      <w:szCs w:val="18"/>
                    </w:rPr>
                    <w:t>~</w:t>
                  </w:r>
                  <w:proofErr w:type="spellStart"/>
                  <w:r w:rsidRPr="00275295">
                    <w:rPr>
                      <w:rFonts w:asciiTheme="minorHAnsi" w:eastAsiaTheme="minorEastAsia" w:hAnsiTheme="minorHAnsi" w:cs="ＭＳ ゴシック"/>
                      <w:bCs/>
                      <w:sz w:val="18"/>
                      <w:szCs w:val="18"/>
                    </w:rPr>
                    <w:t>kou</w:t>
                  </w:r>
                  <w:proofErr w:type="spellEnd"/>
                  <w:r w:rsidRPr="00275295">
                    <w:rPr>
                      <w:rFonts w:asciiTheme="minorHAnsi" w:eastAsiaTheme="minorEastAsia" w:hAnsiTheme="minorHAnsi" w:cs="ＭＳ ゴシック"/>
                      <w:bCs/>
                      <w:sz w:val="18"/>
                      <w:szCs w:val="18"/>
                    </w:rPr>
                    <w:t>~</w:t>
                  </w:r>
                  <w:r w:rsidRPr="00275295">
                    <w:rPr>
                      <w:rFonts w:asciiTheme="minorHAnsi" w:eastAsiaTheme="minorEastAsia" w:hAnsiTheme="minorEastAsia" w:cs="ＭＳ ゴシック"/>
                      <w:bCs/>
                      <w:sz w:val="18"/>
                      <w:szCs w:val="18"/>
                    </w:rPr>
                    <w:t>のメンバーが実施</w:t>
                  </w:r>
                </w:p>
              </w:txbxContent>
            </v:textbox>
          </v:shape>
        </w:pict>
      </w:r>
      <w:r w:rsidRPr="0036351E">
        <w:rPr>
          <w:rFonts w:ascii="Arial" w:eastAsia="ＭＳ ゴシック" w:hAnsi="Arial" w:cs="ＭＳ ゴシック"/>
          <w:bCs/>
          <w:noProof/>
          <w:sz w:val="18"/>
          <w:szCs w:val="18"/>
        </w:rPr>
        <w:pict>
          <v:shape id="_x0000_s1041" type="#_x0000_t202" style="position:absolute;margin-left:-.7pt;margin-top:320.85pt;width:243.7pt;height:42.8pt;z-index:251678720;mso-width-relative:margin;mso-height-relative:margin" stroked="f">
            <v:textbox>
              <w:txbxContent>
                <w:p w:rsidR="00DD2B9A" w:rsidRPr="00275295" w:rsidRDefault="00DD2B9A" w:rsidP="00DD2B9A">
                  <w:pPr>
                    <w:spacing w:line="240" w:lineRule="exact"/>
                    <w:jc w:val="center"/>
                    <w:rPr>
                      <w:rFonts w:asciiTheme="minorHAnsi" w:eastAsiaTheme="minorEastAsia" w:hAnsiTheme="minorHAnsi" w:cs="ＭＳ ゴシック"/>
                      <w:bCs/>
                      <w:sz w:val="18"/>
                      <w:szCs w:val="18"/>
                    </w:rPr>
                  </w:pPr>
                  <w:r w:rsidRPr="00275295">
                    <w:rPr>
                      <w:rFonts w:asciiTheme="minorHAnsi" w:eastAsiaTheme="minorEastAsia" w:hAnsiTheme="minorEastAsia" w:cs="ＭＳ ゴシック"/>
                      <w:bCs/>
                      <w:sz w:val="18"/>
                      <w:szCs w:val="18"/>
                    </w:rPr>
                    <w:t>穴見陽一衆議院議員（</w:t>
                  </w:r>
                  <w:r w:rsidRPr="00275295">
                    <w:rPr>
                      <w:rFonts w:asciiTheme="minorHAnsi" w:eastAsiaTheme="minorEastAsia" w:hAnsiTheme="minorEastAsia" w:cs="ＭＳ ゴシック"/>
                      <w:bCs/>
                      <w:sz w:val="18"/>
                      <w:szCs w:val="18"/>
                    </w:rPr>
                    <w:t>自民党・大分県）</w:t>
                  </w:r>
                </w:p>
                <w:p w:rsidR="00DD2B9A" w:rsidRPr="00275295" w:rsidRDefault="00DD2B9A" w:rsidP="00DD2B9A">
                  <w:pPr>
                    <w:jc w:val="center"/>
                    <w:rPr>
                      <w:rFonts w:asciiTheme="minorHAnsi" w:eastAsiaTheme="minorEastAsia" w:hAnsiTheme="minorHAnsi"/>
                      <w:sz w:val="18"/>
                      <w:szCs w:val="18"/>
                    </w:rPr>
                  </w:pPr>
                  <w:r w:rsidRPr="00275295">
                    <w:rPr>
                      <w:rFonts w:asciiTheme="minorHAnsi" w:eastAsiaTheme="minorEastAsia" w:hAnsiTheme="minorEastAsia" w:cs="ＭＳ ゴシック"/>
                      <w:bCs/>
                      <w:sz w:val="18"/>
                      <w:szCs w:val="18"/>
                    </w:rPr>
                    <w:t>大分県立芸術文化短期大学の学生たちが実施</w:t>
                  </w:r>
                </w:p>
              </w:txbxContent>
            </v:textbox>
          </v:shape>
        </w:pict>
      </w:r>
      <w:r>
        <w:rPr>
          <w:rFonts w:ascii="Arial" w:eastAsia="ＭＳ ゴシック" w:hAnsi="Arial" w:cs="ＭＳ ゴシック"/>
          <w:b/>
          <w:bCs/>
          <w:noProof/>
          <w:sz w:val="20"/>
          <w:szCs w:val="20"/>
        </w:rPr>
        <w:drawing>
          <wp:anchor distT="0" distB="0" distL="114300" distR="114300" simplePos="0" relativeHeight="251677696" behindDoc="0" locked="0" layoutInCell="1" allowOverlap="1">
            <wp:simplePos x="0" y="0"/>
            <wp:positionH relativeFrom="column">
              <wp:posOffset>3348236</wp:posOffset>
            </wp:positionH>
            <wp:positionV relativeFrom="paragraph">
              <wp:posOffset>39382</wp:posOffset>
            </wp:positionV>
            <wp:extent cx="2790465" cy="4007425"/>
            <wp:effectExtent l="38100" t="19050" r="9885" b="12125"/>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790465" cy="4007425"/>
                    </a:xfrm>
                    <a:prstGeom prst="rect">
                      <a:avLst/>
                    </a:prstGeom>
                    <a:noFill/>
                    <a:ln w="3175">
                      <a:solidFill>
                        <a:schemeClr val="tx1"/>
                      </a:solidFill>
                      <a:miter lim="800000"/>
                      <a:headEnd/>
                      <a:tailEnd/>
                    </a:ln>
                  </pic:spPr>
                </pic:pic>
              </a:graphicData>
            </a:graphic>
          </wp:anchor>
        </w:drawing>
      </w:r>
      <w:r>
        <w:rPr>
          <w:rFonts w:ascii="Arial" w:eastAsia="ＭＳ ゴシック" w:hAnsi="Arial" w:cs="ＭＳ ゴシック"/>
          <w:b/>
          <w:bCs/>
          <w:noProof/>
          <w:sz w:val="20"/>
          <w:szCs w:val="20"/>
        </w:rPr>
        <w:drawing>
          <wp:inline distT="0" distB="0" distL="0" distR="0">
            <wp:extent cx="3064987" cy="4011283"/>
            <wp:effectExtent l="19050" t="19050" r="21113" b="27317"/>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065588" cy="4012070"/>
                    </a:xfrm>
                    <a:prstGeom prst="rect">
                      <a:avLst/>
                    </a:prstGeom>
                    <a:noFill/>
                    <a:ln w="3175">
                      <a:solidFill>
                        <a:schemeClr val="tx1"/>
                      </a:solidFill>
                      <a:miter lim="800000"/>
                      <a:headEnd/>
                      <a:tailEnd/>
                    </a:ln>
                  </pic:spPr>
                </pic:pic>
              </a:graphicData>
            </a:graphic>
          </wp:inline>
        </w:drawing>
      </w:r>
    </w:p>
    <w:p w:rsidR="00DD2B9A" w:rsidRDefault="00DD2B9A" w:rsidP="00DD2B9A">
      <w:pPr>
        <w:jc w:val="left"/>
        <w:rPr>
          <w:rFonts w:ascii="Arial" w:eastAsia="ＭＳ ゴシック" w:hAnsi="Arial" w:cs="ＭＳ ゴシック"/>
          <w:bCs/>
          <w:sz w:val="18"/>
          <w:szCs w:val="18"/>
        </w:rPr>
      </w:pPr>
    </w:p>
    <w:p w:rsidR="00DD2B9A" w:rsidRDefault="00DD2B9A" w:rsidP="00DD2B9A">
      <w:pPr>
        <w:jc w:val="left"/>
        <w:rPr>
          <w:rFonts w:ascii="Arial" w:eastAsia="ＭＳ ゴシック" w:hAnsi="Arial" w:cs="ＭＳ ゴシック"/>
          <w:bCs/>
          <w:sz w:val="18"/>
          <w:szCs w:val="18"/>
        </w:rPr>
      </w:pPr>
    </w:p>
    <w:p w:rsidR="00DD2B9A" w:rsidRPr="00354EB9" w:rsidRDefault="00DD2B9A" w:rsidP="00DD2B9A">
      <w:pPr>
        <w:jc w:val="left"/>
        <w:rPr>
          <w:rFonts w:ascii="Arial" w:eastAsia="ＭＳ ゴシック" w:hAnsi="Arial" w:cs="ＭＳ ゴシック"/>
          <w:b/>
          <w:bCs/>
          <w:sz w:val="20"/>
          <w:szCs w:val="20"/>
        </w:rPr>
      </w:pPr>
      <w:r w:rsidRPr="00354EB9">
        <w:rPr>
          <w:rFonts w:ascii="Arial" w:eastAsia="ＭＳ ゴシック" w:hAnsi="Arial" w:cs="ＭＳ ゴシック" w:hint="eastAsia"/>
          <w:b/>
          <w:bCs/>
          <w:sz w:val="20"/>
          <w:szCs w:val="20"/>
        </w:rPr>
        <w:t>■アンケート用紙（</w:t>
      </w:r>
      <w:r w:rsidRPr="00354EB9">
        <w:rPr>
          <w:rFonts w:ascii="Arial" w:eastAsia="ＭＳ ゴシック" w:hAnsi="Arial" w:cs="ＭＳ ゴシック" w:hint="eastAsia"/>
          <w:b/>
          <w:bCs/>
          <w:sz w:val="20"/>
          <w:szCs w:val="20"/>
        </w:rPr>
        <w:t>44</w:t>
      </w:r>
      <w:r w:rsidRPr="00354EB9">
        <w:rPr>
          <w:rFonts w:ascii="Arial" w:eastAsia="ＭＳ ゴシック" w:hAnsi="Arial" w:cs="ＭＳ ゴシック" w:hint="eastAsia"/>
          <w:b/>
          <w:bCs/>
          <w:sz w:val="20"/>
          <w:szCs w:val="20"/>
        </w:rPr>
        <w:t>～</w:t>
      </w:r>
      <w:r w:rsidRPr="00354EB9">
        <w:rPr>
          <w:rFonts w:ascii="Arial" w:eastAsia="ＭＳ ゴシック" w:hAnsi="Arial" w:cs="ＭＳ ゴシック" w:hint="eastAsia"/>
          <w:b/>
          <w:bCs/>
          <w:sz w:val="20"/>
          <w:szCs w:val="20"/>
        </w:rPr>
        <w:t>45</w:t>
      </w:r>
      <w:r w:rsidRPr="00354EB9">
        <w:rPr>
          <w:rFonts w:ascii="Arial" w:eastAsia="ＭＳ ゴシック" w:hAnsi="Arial" w:cs="ＭＳ ゴシック" w:hint="eastAsia"/>
          <w:b/>
          <w:bCs/>
          <w:sz w:val="20"/>
          <w:szCs w:val="20"/>
        </w:rPr>
        <w:t>頁）の使い方‥相手のお名前、自分たちの名前と連絡先を入れよう</w:t>
      </w:r>
    </w:p>
    <w:p w:rsidR="00DD2B9A" w:rsidRDefault="00DD2B9A" w:rsidP="00DD2B9A">
      <w:pPr>
        <w:jc w:val="left"/>
        <w:rPr>
          <w:rFonts w:eastAsiaTheme="minorEastAsia" w:hAnsiTheme="minorEastAsia" w:cs="Arial"/>
          <w:color w:val="000000" w:themeColor="text1"/>
          <w:sz w:val="20"/>
          <w:szCs w:val="20"/>
        </w:rPr>
      </w:pPr>
      <w:r w:rsidRPr="00354EB9">
        <w:rPr>
          <w:rFonts w:eastAsiaTheme="minorEastAsia" w:hAnsiTheme="minorEastAsia" w:cs="Arial" w:hint="eastAsia"/>
          <w:color w:val="000000" w:themeColor="text1"/>
          <w:sz w:val="20"/>
          <w:szCs w:val="20"/>
        </w:rPr>
        <w:t>アンケート用紙（</w:t>
      </w:r>
      <w:r w:rsidRPr="00354EB9">
        <w:rPr>
          <w:rFonts w:eastAsiaTheme="minorEastAsia" w:hAnsiTheme="minorEastAsia" w:cs="Arial" w:hint="eastAsia"/>
          <w:color w:val="000000" w:themeColor="text1"/>
          <w:sz w:val="20"/>
          <w:szCs w:val="20"/>
        </w:rPr>
        <w:t>word</w:t>
      </w:r>
      <w:r w:rsidRPr="00354EB9">
        <w:rPr>
          <w:rFonts w:eastAsiaTheme="minorEastAsia" w:hAnsiTheme="minorEastAsia" w:cs="Arial" w:hint="eastAsia"/>
          <w:color w:val="000000" w:themeColor="text1"/>
          <w:sz w:val="20"/>
          <w:szCs w:val="20"/>
        </w:rPr>
        <w:t>）は「世界一大きな授業」のウェブサイトからダウンロードしてください。</w:t>
      </w:r>
    </w:p>
    <w:p w:rsidR="00DD2B9A" w:rsidRDefault="00DD2B9A" w:rsidP="00DD2B9A">
      <w:pPr>
        <w:jc w:val="left"/>
        <w:rPr>
          <w:rFonts w:eastAsiaTheme="minorEastAsia" w:hAnsiTheme="minorEastAsia" w:cs="Arial"/>
          <w:color w:val="000000" w:themeColor="text1"/>
          <w:sz w:val="20"/>
          <w:szCs w:val="20"/>
        </w:rPr>
      </w:pPr>
      <w:r w:rsidRPr="00354EB9">
        <w:rPr>
          <w:rFonts w:eastAsiaTheme="minorEastAsia" w:hAnsiTheme="minorEastAsia" w:cs="Arial" w:hint="eastAsia"/>
          <w:color w:val="000000" w:themeColor="text1"/>
          <w:sz w:val="20"/>
          <w:szCs w:val="20"/>
        </w:rPr>
        <w:t>ダウンロードしたら、黄色くなっている部分は書き加えて使ってください。</w:t>
      </w:r>
    </w:p>
    <w:p w:rsidR="00DD2B9A" w:rsidRPr="00F76CB2" w:rsidRDefault="00DD2B9A" w:rsidP="00DD2B9A">
      <w:pPr>
        <w:jc w:val="left"/>
        <w:rPr>
          <w:rFonts w:ascii="Arial" w:eastAsia="ＭＳ ゴシック" w:hAnsi="Arial" w:cs="ＭＳ ゴシック"/>
          <w:b/>
          <w:bCs/>
          <w:sz w:val="20"/>
          <w:szCs w:val="20"/>
        </w:rPr>
      </w:pPr>
      <w:r w:rsidRPr="00FE62FD">
        <w:rPr>
          <w:rFonts w:ascii="Arial" w:eastAsia="ＭＳ ゴシック" w:hAnsi="Arial" w:cs="ＭＳ ゴシック"/>
          <w:b/>
          <w:bCs/>
          <w:noProof/>
          <w:sz w:val="20"/>
          <w:szCs w:val="20"/>
        </w:rPr>
        <w:drawing>
          <wp:anchor distT="0" distB="0" distL="114300" distR="114300" simplePos="0" relativeHeight="251682816" behindDoc="0" locked="0" layoutInCell="1" allowOverlap="1">
            <wp:simplePos x="0" y="0"/>
            <wp:positionH relativeFrom="column">
              <wp:posOffset>3640455</wp:posOffset>
            </wp:positionH>
            <wp:positionV relativeFrom="paragraph">
              <wp:posOffset>288290</wp:posOffset>
            </wp:positionV>
            <wp:extent cx="1981835" cy="2834640"/>
            <wp:effectExtent l="285750" t="209550" r="494665" b="384810"/>
            <wp:wrapNone/>
            <wp:docPr id="78"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rot="392097">
                      <a:off x="0" y="0"/>
                      <a:ext cx="1981835" cy="283464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eastAsia="ＭＳ ゴシック" w:hAnsi="Arial" w:cs="ＭＳ ゴシック"/>
          <w:b/>
          <w:bCs/>
          <w:noProof/>
          <w:sz w:val="20"/>
          <w:szCs w:val="20"/>
        </w:rPr>
        <w:pict>
          <v:shapetype id="_x0000_t32" coordsize="21600,21600" o:spt="32" o:oned="t" path="m,l21600,21600e" filled="f">
            <v:path arrowok="t" fillok="f" o:connecttype="none"/>
            <o:lock v:ext="edit" shapetype="t"/>
          </v:shapetype>
          <v:shape id="_x0000_s1053" type="#_x0000_t32" style="position:absolute;margin-left:355.65pt;margin-top:209.45pt;width:3pt;height:60.75pt;flip:y;z-index:251693056;mso-position-horizontal-relative:text;mso-position-vertical-relative:text" o:connectortype="straight">
            <v:stroke endarrow="block"/>
          </v:shape>
        </w:pict>
      </w:r>
      <w:r>
        <w:rPr>
          <w:rFonts w:ascii="Arial" w:eastAsia="ＭＳ ゴシック" w:hAnsi="Arial" w:cs="ＭＳ ゴシック"/>
          <w:b/>
          <w:bCs/>
          <w:noProof/>
          <w:sz w:val="20"/>
          <w:szCs w:val="20"/>
        </w:rPr>
        <w:pict>
          <v:shape id="_x0000_s1052" type="#_x0000_t202" style="position:absolute;margin-left:294.35pt;margin-top:270.2pt;width:141.55pt;height:42.15pt;z-index:251692032;mso-position-horizontal-relative:text;mso-position-vertical-relative:text;mso-width-relative:margin;mso-height-relative:margin" filled="f" stroked="f">
            <v:textbox style="mso-next-textbox:#_x0000_s1052">
              <w:txbxContent>
                <w:p w:rsidR="00DD2B9A" w:rsidRDefault="00DD2B9A" w:rsidP="00DD2B9A">
                  <w:pPr>
                    <w:spacing w:line="240" w:lineRule="exact"/>
                    <w:jc w:val="center"/>
                    <w:rPr>
                      <w:rFonts w:asciiTheme="majorHAnsi" w:eastAsiaTheme="majorEastAsia" w:hAnsiTheme="majorEastAsia" w:cstheme="majorHAnsi"/>
                      <w:sz w:val="18"/>
                      <w:szCs w:val="18"/>
                    </w:rPr>
                  </w:pPr>
                  <w:r>
                    <w:rPr>
                      <w:rFonts w:asciiTheme="majorHAnsi" w:eastAsiaTheme="majorEastAsia" w:hAnsiTheme="majorEastAsia" w:cstheme="majorHAnsi" w:hint="eastAsia"/>
                      <w:sz w:val="18"/>
                      <w:szCs w:val="18"/>
                    </w:rPr>
                    <w:t>みなさんの学校やグループ名</w:t>
                  </w:r>
                </w:p>
                <w:p w:rsidR="00DD2B9A" w:rsidRPr="002209B0" w:rsidRDefault="00DD2B9A" w:rsidP="00DD2B9A">
                  <w:pPr>
                    <w:spacing w:line="240" w:lineRule="exact"/>
                    <w:jc w:val="center"/>
                    <w:rPr>
                      <w:rFonts w:asciiTheme="majorHAnsi" w:eastAsiaTheme="majorEastAsia" w:hAnsiTheme="majorEastAsia" w:cstheme="majorHAnsi"/>
                      <w:sz w:val="18"/>
                      <w:szCs w:val="18"/>
                    </w:rPr>
                  </w:pPr>
                  <w:r>
                    <w:rPr>
                      <w:rFonts w:asciiTheme="majorHAnsi" w:eastAsiaTheme="majorEastAsia" w:hAnsiTheme="majorEastAsia" w:cstheme="majorHAnsi" w:hint="eastAsia"/>
                      <w:sz w:val="18"/>
                      <w:szCs w:val="18"/>
                    </w:rPr>
                    <w:t>連絡先のファクスかメール</w:t>
                  </w:r>
                </w:p>
              </w:txbxContent>
            </v:textbox>
          </v:shape>
        </w:pict>
      </w:r>
      <w:r>
        <w:rPr>
          <w:rFonts w:ascii="Arial" w:eastAsia="ＭＳ ゴシック" w:hAnsi="Arial" w:cs="ＭＳ ゴシック"/>
          <w:b/>
          <w:bCs/>
          <w:noProof/>
          <w:sz w:val="20"/>
          <w:szCs w:val="20"/>
        </w:rPr>
        <w:pict>
          <v:oval id="_x0000_s1048" style="position:absolute;margin-left:286.65pt;margin-top:173.45pt;width:137.25pt;height:30pt;z-index:251687936;mso-position-horizontal-relative:text;mso-position-vertical-relative:text" filled="f" fillcolor="black [3213]">
            <v:textbox inset="5.85pt,.7pt,5.85pt,.7pt"/>
          </v:oval>
        </w:pict>
      </w:r>
      <w:r w:rsidRPr="00FE62FD">
        <w:rPr>
          <w:rFonts w:eastAsiaTheme="minorEastAsia" w:hAnsiTheme="minorEastAsia" w:cs="Arial"/>
          <w:color w:val="000000" w:themeColor="text1"/>
          <w:sz w:val="22"/>
          <w:szCs w:val="22"/>
        </w:rPr>
        <w:sym w:font="Wingdings" w:char="F03A"/>
      </w:r>
      <w:r w:rsidRPr="00FE62FD">
        <w:rPr>
          <w:rFonts w:eastAsiaTheme="minorEastAsia" w:hAnsiTheme="minorEastAsia" w:cs="Arial" w:hint="eastAsia"/>
          <w:color w:val="000000" w:themeColor="text1"/>
          <w:sz w:val="20"/>
          <w:szCs w:val="20"/>
        </w:rPr>
        <w:t xml:space="preserve"> </w:t>
      </w:r>
      <w:r w:rsidRPr="00FE62FD">
        <w:rPr>
          <w:rFonts w:asciiTheme="majorHAnsi" w:eastAsiaTheme="minorEastAsia" w:hAnsiTheme="majorHAnsi" w:cstheme="majorHAnsi"/>
          <w:color w:val="000000" w:themeColor="text1"/>
          <w:sz w:val="20"/>
          <w:szCs w:val="20"/>
        </w:rPr>
        <w:t>http://www.jnne.org/gce2016/about.html</w:t>
      </w:r>
      <w:r>
        <w:rPr>
          <w:rFonts w:ascii="Arial" w:eastAsia="ＭＳ ゴシック" w:hAnsi="Arial" w:cs="ＭＳ ゴシック"/>
          <w:b/>
          <w:bCs/>
          <w:noProof/>
          <w:sz w:val="20"/>
          <w:szCs w:val="20"/>
        </w:rPr>
        <w:pict>
          <v:shape id="_x0000_s1058" type="#_x0000_t202" style="position:absolute;margin-left:-21.6pt;margin-top:195.2pt;width:108.3pt;height:31.5pt;z-index:251698176;mso-position-horizontal-relative:text;mso-position-vertical-relative:text;mso-width-relative:margin;mso-height-relative:margin" filled="f" stroked="f">
            <v:textbox style="mso-next-textbox:#_x0000_s1058">
              <w:txbxContent>
                <w:p w:rsidR="00DD2B9A" w:rsidRPr="002209B0" w:rsidRDefault="00DD2B9A" w:rsidP="00DD2B9A">
                  <w:pPr>
                    <w:spacing w:line="240" w:lineRule="exact"/>
                    <w:jc w:val="center"/>
                    <w:rPr>
                      <w:rFonts w:asciiTheme="majorHAnsi" w:eastAsiaTheme="majorEastAsia" w:hAnsiTheme="majorEastAsia" w:cstheme="majorHAnsi"/>
                      <w:sz w:val="18"/>
                      <w:szCs w:val="18"/>
                    </w:rPr>
                  </w:pPr>
                  <w:r>
                    <w:rPr>
                      <w:rFonts w:asciiTheme="majorHAnsi" w:eastAsiaTheme="majorEastAsia" w:hAnsiTheme="majorEastAsia" w:cstheme="majorHAnsi" w:hint="eastAsia"/>
                      <w:sz w:val="18"/>
                      <w:szCs w:val="18"/>
                    </w:rPr>
                    <w:t>議員さんのお名前</w:t>
                  </w:r>
                </w:p>
              </w:txbxContent>
            </v:textbox>
          </v:shape>
        </w:pict>
      </w:r>
      <w:r>
        <w:rPr>
          <w:rFonts w:ascii="Arial" w:eastAsia="ＭＳ ゴシック" w:hAnsi="Arial" w:cs="ＭＳ ゴシック"/>
          <w:b/>
          <w:bCs/>
          <w:noProof/>
          <w:sz w:val="20"/>
          <w:szCs w:val="20"/>
        </w:rPr>
        <w:pict>
          <v:shape id="_x0000_s1050" type="#_x0000_t202" style="position:absolute;margin-left:-21.6pt;margin-top:138.95pt;width:108.3pt;height:31.5pt;z-index:251689984;mso-position-horizontal-relative:text;mso-position-vertical-relative:text;mso-width-relative:margin;mso-height-relative:margin" filled="f" stroked="f">
            <v:textbox style="mso-next-textbox:#_x0000_s1050">
              <w:txbxContent>
                <w:p w:rsidR="00DD2B9A" w:rsidRDefault="00DD2B9A" w:rsidP="00DD2B9A">
                  <w:pPr>
                    <w:spacing w:line="240" w:lineRule="exact"/>
                    <w:jc w:val="center"/>
                    <w:rPr>
                      <w:rFonts w:asciiTheme="majorHAnsi" w:eastAsiaTheme="majorEastAsia" w:hAnsiTheme="majorEastAsia" w:cstheme="majorHAnsi"/>
                      <w:sz w:val="18"/>
                      <w:szCs w:val="18"/>
                    </w:rPr>
                  </w:pPr>
                  <w:r>
                    <w:rPr>
                      <w:rFonts w:asciiTheme="majorHAnsi" w:eastAsiaTheme="majorEastAsia" w:hAnsiTheme="majorEastAsia" w:cstheme="majorHAnsi" w:hint="eastAsia"/>
                      <w:sz w:val="18"/>
                      <w:szCs w:val="18"/>
                    </w:rPr>
                    <w:t>衆・参議院の種類と</w:t>
                  </w:r>
                </w:p>
                <w:p w:rsidR="00DD2B9A" w:rsidRPr="002209B0" w:rsidRDefault="00DD2B9A" w:rsidP="00DD2B9A">
                  <w:pPr>
                    <w:spacing w:line="240" w:lineRule="exact"/>
                    <w:jc w:val="center"/>
                    <w:rPr>
                      <w:rFonts w:asciiTheme="majorHAnsi" w:eastAsiaTheme="majorEastAsia" w:hAnsiTheme="majorEastAsia" w:cstheme="majorHAnsi"/>
                      <w:sz w:val="18"/>
                      <w:szCs w:val="18"/>
                    </w:rPr>
                  </w:pPr>
                  <w:r>
                    <w:rPr>
                      <w:rFonts w:asciiTheme="majorHAnsi" w:eastAsiaTheme="majorEastAsia" w:hAnsiTheme="majorEastAsia" w:cstheme="majorHAnsi" w:hint="eastAsia"/>
                      <w:sz w:val="18"/>
                      <w:szCs w:val="18"/>
                    </w:rPr>
                    <w:t>議員さんのお名前</w:t>
                  </w:r>
                </w:p>
              </w:txbxContent>
            </v:textbox>
          </v:shape>
        </w:pict>
      </w:r>
      <w:r>
        <w:rPr>
          <w:rFonts w:ascii="Arial" w:eastAsia="ＭＳ ゴシック" w:hAnsi="Arial" w:cs="ＭＳ ゴシック"/>
          <w:b/>
          <w:bCs/>
          <w:noProof/>
          <w:sz w:val="20"/>
          <w:szCs w:val="20"/>
        </w:rPr>
        <w:pict>
          <v:shape id="_x0000_s1051" type="#_x0000_t202" style="position:absolute;margin-left:21.15pt;margin-top:21.65pt;width:90pt;height:42.15pt;z-index:251691008;mso-position-horizontal-relative:text;mso-position-vertical-relative:text;mso-width-relative:margin;mso-height-relative:margin" filled="f" stroked="f">
            <v:textbox style="mso-next-textbox:#_x0000_s1051">
              <w:txbxContent>
                <w:p w:rsidR="00DD2B9A" w:rsidRDefault="00DD2B9A" w:rsidP="00DD2B9A">
                  <w:pPr>
                    <w:spacing w:line="240" w:lineRule="exact"/>
                    <w:jc w:val="center"/>
                    <w:rPr>
                      <w:rFonts w:asciiTheme="majorHAnsi" w:eastAsiaTheme="majorEastAsia" w:hAnsiTheme="majorEastAsia" w:cstheme="majorHAnsi"/>
                      <w:sz w:val="18"/>
                      <w:szCs w:val="18"/>
                    </w:rPr>
                  </w:pPr>
                  <w:r>
                    <w:rPr>
                      <w:rFonts w:asciiTheme="majorHAnsi" w:eastAsiaTheme="majorEastAsia" w:hAnsiTheme="majorEastAsia" w:cstheme="majorHAnsi" w:hint="eastAsia"/>
                      <w:sz w:val="18"/>
                      <w:szCs w:val="18"/>
                    </w:rPr>
                    <w:t>みなさんの学校やグループ名</w:t>
                  </w:r>
                </w:p>
                <w:p w:rsidR="00DD2B9A" w:rsidRPr="002209B0" w:rsidRDefault="00DD2B9A" w:rsidP="00DD2B9A">
                  <w:pPr>
                    <w:spacing w:line="240" w:lineRule="exact"/>
                    <w:jc w:val="center"/>
                    <w:rPr>
                      <w:rFonts w:asciiTheme="majorHAnsi" w:eastAsiaTheme="majorEastAsia" w:hAnsiTheme="majorEastAsia" w:cstheme="majorHAnsi"/>
                      <w:sz w:val="18"/>
                      <w:szCs w:val="18"/>
                    </w:rPr>
                  </w:pPr>
                  <w:r>
                    <w:rPr>
                      <w:rFonts w:asciiTheme="majorHAnsi" w:eastAsiaTheme="majorEastAsia" w:hAnsiTheme="majorEastAsia" w:cstheme="majorHAnsi" w:hint="eastAsia"/>
                      <w:sz w:val="18"/>
                      <w:szCs w:val="18"/>
                    </w:rPr>
                    <w:t>リーダーの名前</w:t>
                  </w:r>
                </w:p>
              </w:txbxContent>
            </v:textbox>
          </v:shape>
        </w:pict>
      </w:r>
      <w:r>
        <w:rPr>
          <w:rFonts w:ascii="Arial" w:eastAsia="ＭＳ ゴシック" w:hAnsi="Arial" w:cs="ＭＳ ゴシック"/>
          <w:b/>
          <w:bCs/>
          <w:noProof/>
          <w:sz w:val="20"/>
          <w:szCs w:val="20"/>
        </w:rPr>
        <w:pict>
          <v:shape id="_x0000_s1049" type="#_x0000_t202" style="position:absolute;margin-left:136.65pt;margin-top:19.4pt;width:108.3pt;height:25.2pt;z-index:251688960;mso-position-horizontal-relative:text;mso-position-vertical-relative:text;mso-width-relative:margin;mso-height-relative:margin" stroked="f">
            <v:textbox style="mso-next-textbox:#_x0000_s1049">
              <w:txbxContent>
                <w:p w:rsidR="00DD2B9A" w:rsidRPr="002209B0" w:rsidRDefault="00DD2B9A" w:rsidP="00DD2B9A">
                  <w:pPr>
                    <w:jc w:val="center"/>
                    <w:rPr>
                      <w:rFonts w:asciiTheme="majorHAnsi" w:eastAsiaTheme="majorEastAsia" w:hAnsiTheme="majorEastAsia" w:cstheme="majorHAnsi"/>
                      <w:sz w:val="18"/>
                      <w:szCs w:val="18"/>
                    </w:rPr>
                  </w:pPr>
                  <w:r w:rsidRPr="002209B0">
                    <w:rPr>
                      <w:rFonts w:asciiTheme="majorHAnsi" w:eastAsiaTheme="majorEastAsia" w:hAnsiTheme="majorEastAsia" w:cstheme="majorHAnsi" w:hint="eastAsia"/>
                      <w:sz w:val="18"/>
                      <w:szCs w:val="18"/>
                    </w:rPr>
                    <w:t>お送りする日にち</w:t>
                  </w:r>
                </w:p>
              </w:txbxContent>
            </v:textbox>
          </v:shape>
        </w:pict>
      </w:r>
      <w:r>
        <w:rPr>
          <w:rFonts w:ascii="Arial" w:eastAsia="ＭＳ ゴシック" w:hAnsi="Arial" w:cs="ＭＳ ゴシック"/>
          <w:b/>
          <w:bCs/>
          <w:noProof/>
          <w:sz w:val="20"/>
          <w:szCs w:val="20"/>
        </w:rPr>
        <w:pict>
          <v:shape id="_x0000_s1055" type="#_x0000_t32" style="position:absolute;margin-left:189.9pt;margin-top:39.95pt;width:4.5pt;height:21.6pt;flip:x;z-index:251695104;mso-position-horizontal-relative:text;mso-position-vertical-relative:text" o:connectortype="straight">
            <v:stroke endarrow="block"/>
          </v:shape>
        </w:pict>
      </w:r>
      <w:r>
        <w:rPr>
          <w:rFonts w:ascii="Arial" w:eastAsia="ＭＳ ゴシック" w:hAnsi="Arial" w:cs="ＭＳ ゴシック"/>
          <w:b/>
          <w:bCs/>
          <w:noProof/>
          <w:sz w:val="20"/>
          <w:szCs w:val="20"/>
        </w:rPr>
        <w:pict>
          <v:shape id="_x0000_s1054" type="#_x0000_t32" style="position:absolute;margin-left:105.9pt;margin-top:44.6pt;width:58.5pt;height:52.35pt;z-index:251694080;mso-position-horizontal-relative:text;mso-position-vertical-relative:text" o:connectortype="straight">
            <v:stroke endarrow="block"/>
          </v:shape>
        </w:pict>
      </w:r>
      <w:r>
        <w:rPr>
          <w:rFonts w:ascii="Arial" w:eastAsia="ＭＳ ゴシック" w:hAnsi="Arial" w:cs="ＭＳ ゴシック"/>
          <w:b/>
          <w:bCs/>
          <w:noProof/>
          <w:sz w:val="20"/>
          <w:szCs w:val="20"/>
        </w:rPr>
        <w:pict>
          <v:oval id="_x0000_s1047" style="position:absolute;margin-left:136.65pt;margin-top:126.95pt;width:53.25pt;height:18pt;z-index:251686912;mso-position-horizontal-relative:text;mso-position-vertical-relative:text" filled="f" fillcolor="black [3213]">
            <v:textbox inset="5.85pt,.7pt,5.85pt,.7pt"/>
          </v:oval>
        </w:pict>
      </w:r>
      <w:r>
        <w:rPr>
          <w:rFonts w:ascii="Arial" w:eastAsia="ＭＳ ゴシック" w:hAnsi="Arial" w:cs="ＭＳ ゴシック"/>
          <w:b/>
          <w:bCs/>
          <w:noProof/>
          <w:sz w:val="20"/>
          <w:szCs w:val="20"/>
        </w:rPr>
        <w:pict>
          <v:oval id="_x0000_s1046" style="position:absolute;margin-left:168.9pt;margin-top:90.95pt;width:53.25pt;height:18pt;z-index:251685888;mso-position-horizontal-relative:text;mso-position-vertical-relative:text" filled="f" fillcolor="black [3213]">
            <v:textbox inset="5.85pt,.7pt,5.85pt,.7pt"/>
          </v:oval>
        </w:pict>
      </w:r>
      <w:r>
        <w:rPr>
          <w:rFonts w:ascii="Arial" w:eastAsia="ＭＳ ゴシック" w:hAnsi="Arial" w:cs="ＭＳ ゴシック"/>
          <w:b/>
          <w:bCs/>
          <w:noProof/>
          <w:sz w:val="20"/>
          <w:szCs w:val="20"/>
        </w:rPr>
        <w:pict>
          <v:oval id="_x0000_s1045" style="position:absolute;margin-left:72.9pt;margin-top:84.95pt;width:53.25pt;height:18pt;z-index:251684864;mso-position-horizontal-relative:text;mso-position-vertical-relative:text" filled="f" fillcolor="black [3213]">
            <v:textbox inset="5.85pt,.7pt,5.85pt,.7pt"/>
          </v:oval>
        </w:pict>
      </w:r>
      <w:r>
        <w:rPr>
          <w:rFonts w:ascii="Arial" w:eastAsia="ＭＳ ゴシック" w:hAnsi="Arial" w:cs="ＭＳ ゴシック"/>
          <w:b/>
          <w:bCs/>
          <w:noProof/>
          <w:sz w:val="20"/>
          <w:szCs w:val="20"/>
        </w:rPr>
        <w:pict>
          <v:oval id="_x0000_s1044" style="position:absolute;margin-left:160.65pt;margin-top:66.95pt;width:53.25pt;height:18pt;z-index:251683840;mso-position-horizontal-relative:text;mso-position-vertical-relative:text" filled="f" fillcolor="black [3213]">
            <v:textbox inset="5.85pt,.7pt,5.85pt,.7pt"/>
          </v:oval>
        </w:pict>
      </w:r>
      <w:r>
        <w:rPr>
          <w:rFonts w:ascii="Arial" w:eastAsia="ＭＳ ゴシック" w:hAnsi="Arial" w:cs="ＭＳ ゴシック"/>
          <w:b/>
          <w:bCs/>
          <w:noProof/>
          <w:sz w:val="20"/>
          <w:szCs w:val="20"/>
        </w:rPr>
        <w:pict>
          <v:shape id="_x0000_s1060" type="#_x0000_t32" style="position:absolute;margin-left:136.65pt;margin-top:81.35pt;width:10.5pt;height:38.1pt;flip:x;z-index:251703296;mso-position-horizontal-relative:text;mso-position-vertical-relative:text" o:connectortype="straight">
            <v:stroke endarrow="block"/>
          </v:shape>
        </w:pict>
      </w:r>
      <w:r>
        <w:rPr>
          <w:rFonts w:ascii="Arial" w:eastAsia="ＭＳ ゴシック" w:hAnsi="Arial" w:cs="ＭＳ ゴシック"/>
          <w:b/>
          <w:bCs/>
          <w:noProof/>
          <w:sz w:val="20"/>
          <w:szCs w:val="20"/>
        </w:rPr>
        <w:pict>
          <v:oval id="_x0000_s1059" style="position:absolute;margin-left:105.9pt;margin-top:119.45pt;width:53.25pt;height:18pt;z-index:251702272;mso-position-horizontal-relative:text;mso-position-vertical-relative:text" filled="f" fillcolor="black [3213]">
            <v:textbox inset="5.85pt,.7pt,5.85pt,.7pt"/>
          </v:oval>
        </w:pict>
      </w:r>
      <w:r>
        <w:rPr>
          <w:rFonts w:ascii="Arial" w:eastAsia="ＭＳ ゴシック" w:hAnsi="Arial" w:cs="ＭＳ ゴシック"/>
          <w:b/>
          <w:bCs/>
          <w:noProof/>
          <w:sz w:val="20"/>
          <w:szCs w:val="20"/>
        </w:rPr>
        <w:pict>
          <v:shape id="_x0000_s1057" type="#_x0000_t32" style="position:absolute;margin-left:57.15pt;margin-top:144.95pt;width:85.5pt;height:48.75pt;flip:y;z-index:251697152;mso-position-horizontal-relative:text;mso-position-vertical-relative:text" o:connectortype="straight">
            <v:stroke endarrow="block"/>
          </v:shape>
        </w:pict>
      </w:r>
      <w:r>
        <w:rPr>
          <w:rFonts w:ascii="Arial" w:eastAsia="ＭＳ ゴシック" w:hAnsi="Arial" w:cs="ＭＳ ゴシック"/>
          <w:b/>
          <w:bCs/>
          <w:noProof/>
          <w:sz w:val="20"/>
          <w:szCs w:val="20"/>
        </w:rPr>
        <w:pict>
          <v:shape id="_x0000_s1056" type="#_x0000_t32" style="position:absolute;margin-left:39.15pt;margin-top:102.95pt;width:38.25pt;height:35.4pt;flip:y;z-index:251696128;mso-position-horizontal-relative:text;mso-position-vertical-relative:text" o:connectortype="straight">
            <v:stroke endarrow="block"/>
          </v:shape>
        </w:pict>
      </w:r>
      <w:r w:rsidRPr="00FE62FD">
        <w:rPr>
          <w:rFonts w:ascii="Arial" w:eastAsia="ＭＳ ゴシック" w:hAnsi="Arial" w:cs="ＭＳ ゴシック"/>
          <w:b/>
          <w:bCs/>
          <w:noProof/>
          <w:sz w:val="20"/>
          <w:szCs w:val="20"/>
        </w:rPr>
        <w:drawing>
          <wp:anchor distT="0" distB="0" distL="114300" distR="114300" simplePos="0" relativeHeight="251681792" behindDoc="0" locked="0" layoutInCell="1" allowOverlap="1">
            <wp:simplePos x="0" y="0"/>
            <wp:positionH relativeFrom="column">
              <wp:posOffset>1040131</wp:posOffset>
            </wp:positionH>
            <wp:positionV relativeFrom="paragraph">
              <wp:posOffset>832332</wp:posOffset>
            </wp:positionV>
            <wp:extent cx="1957705" cy="2775585"/>
            <wp:effectExtent l="342900" t="228600" r="518795" b="405765"/>
            <wp:wrapNone/>
            <wp:docPr id="77"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rot="21077371">
                      <a:off x="0" y="0"/>
                      <a:ext cx="1957705" cy="277558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eastAsia="ＭＳ ゴシック" w:hAnsi="Arial" w:cs="ＭＳ ゴシック"/>
          <w:b/>
          <w:bCs/>
          <w:sz w:val="20"/>
          <w:szCs w:val="20"/>
        </w:rPr>
        <w:br w:type="page"/>
      </w:r>
    </w:p>
    <w:p w:rsidR="00DD2B9A" w:rsidRDefault="00DD2B9A" w:rsidP="00DD2B9A">
      <w:pPr>
        <w:spacing w:line="320" w:lineRule="exact"/>
        <w:jc w:val="right"/>
      </w:pPr>
      <w:r w:rsidRPr="00112B1E">
        <w:rPr>
          <w:rFonts w:hint="eastAsia"/>
        </w:rPr>
        <w:lastRenderedPageBreak/>
        <w:t>2016</w:t>
      </w:r>
      <w:r w:rsidRPr="00112B1E">
        <w:rPr>
          <w:rFonts w:hint="eastAsia"/>
        </w:rPr>
        <w:t>年</w:t>
      </w:r>
      <w:r w:rsidRPr="00112B1E">
        <w:rPr>
          <w:rFonts w:hint="eastAsia"/>
          <w:highlight w:val="yellow"/>
        </w:rPr>
        <w:t>X</w:t>
      </w:r>
      <w:r w:rsidRPr="00112B1E">
        <w:rPr>
          <w:rFonts w:hint="eastAsia"/>
          <w:highlight w:val="yellow"/>
        </w:rPr>
        <w:t>月</w:t>
      </w:r>
      <w:r w:rsidRPr="00112B1E">
        <w:rPr>
          <w:rFonts w:hint="eastAsia"/>
          <w:highlight w:val="yellow"/>
        </w:rPr>
        <w:t>X</w:t>
      </w:r>
      <w:r w:rsidRPr="00112B1E">
        <w:rPr>
          <w:rFonts w:hint="eastAsia"/>
          <w:highlight w:val="yellow"/>
        </w:rPr>
        <w:t>日</w:t>
      </w:r>
    </w:p>
    <w:p w:rsidR="00DD2B9A" w:rsidRPr="00063074" w:rsidRDefault="00DD2B9A" w:rsidP="00DD2B9A">
      <w:pPr>
        <w:spacing w:line="320" w:lineRule="exact"/>
        <w:rPr>
          <w:highlight w:val="yellow"/>
        </w:rPr>
      </w:pPr>
      <w:r>
        <w:rPr>
          <w:rFonts w:hint="eastAsia"/>
          <w:highlight w:val="yellow"/>
        </w:rPr>
        <w:t>衆議院／参議院</w:t>
      </w:r>
      <w:r w:rsidRPr="00063074">
        <w:rPr>
          <w:rFonts w:hint="eastAsia"/>
          <w:highlight w:val="yellow"/>
        </w:rPr>
        <w:t>議員</w:t>
      </w:r>
    </w:p>
    <w:p w:rsidR="00DD2B9A" w:rsidRDefault="00DD2B9A" w:rsidP="00DD2B9A">
      <w:pPr>
        <w:spacing w:line="320" w:lineRule="exact"/>
      </w:pPr>
      <w:r w:rsidRPr="00063074">
        <w:rPr>
          <w:rFonts w:hint="eastAsia"/>
          <w:highlight w:val="yellow"/>
        </w:rPr>
        <w:t>XXXX</w:t>
      </w:r>
      <w:r w:rsidRPr="00063074">
        <w:rPr>
          <w:rFonts w:hint="eastAsia"/>
          <w:highlight w:val="yellow"/>
        </w:rPr>
        <w:t>様</w:t>
      </w:r>
    </w:p>
    <w:p w:rsidR="00DD2B9A" w:rsidRDefault="00DD2B9A" w:rsidP="00DD2B9A">
      <w:pPr>
        <w:spacing w:line="320" w:lineRule="exact"/>
        <w:jc w:val="center"/>
      </w:pPr>
      <w:r>
        <w:rPr>
          <w:rFonts w:hint="eastAsia"/>
        </w:rPr>
        <w:t>日本政府による教育援助についての質問</w:t>
      </w:r>
    </w:p>
    <w:p w:rsidR="00DD2B9A" w:rsidRDefault="00DD2B9A" w:rsidP="00DD2B9A">
      <w:pPr>
        <w:spacing w:line="320" w:lineRule="exact"/>
        <w:jc w:val="right"/>
      </w:pPr>
    </w:p>
    <w:p w:rsidR="00DD2B9A" w:rsidRPr="00063074" w:rsidRDefault="00DD2B9A" w:rsidP="00DD2B9A">
      <w:pPr>
        <w:spacing w:line="320" w:lineRule="exact"/>
        <w:jc w:val="right"/>
        <w:rPr>
          <w:highlight w:val="yellow"/>
        </w:rPr>
      </w:pPr>
      <w:r w:rsidRPr="00063074">
        <w:rPr>
          <w:rFonts w:hint="eastAsia"/>
          <w:highlight w:val="yellow"/>
        </w:rPr>
        <w:t>大学・団体・サークル・ゼミ名</w:t>
      </w:r>
    </w:p>
    <w:p w:rsidR="00DD2B9A" w:rsidRPr="00063074" w:rsidRDefault="00DD2B9A" w:rsidP="00DD2B9A">
      <w:pPr>
        <w:spacing w:line="320" w:lineRule="exact"/>
        <w:jc w:val="right"/>
        <w:rPr>
          <w:highlight w:val="yellow"/>
        </w:rPr>
      </w:pPr>
      <w:r w:rsidRPr="00063074">
        <w:rPr>
          <w:rFonts w:hint="eastAsia"/>
          <w:highlight w:val="yellow"/>
        </w:rPr>
        <w:t xml:space="preserve">住所　　　　　　　　　　　　</w:t>
      </w:r>
    </w:p>
    <w:p w:rsidR="00DD2B9A" w:rsidRDefault="00DD2B9A" w:rsidP="00DD2B9A">
      <w:pPr>
        <w:spacing w:line="320" w:lineRule="exact"/>
        <w:ind w:right="-1"/>
        <w:jc w:val="right"/>
      </w:pPr>
      <w:r w:rsidRPr="00063074">
        <w:rPr>
          <w:rFonts w:hint="eastAsia"/>
          <w:highlight w:val="yellow"/>
        </w:rPr>
        <w:t xml:space="preserve">代表者　　氏　</w:t>
      </w:r>
      <w:r>
        <w:rPr>
          <w:rFonts w:hint="eastAsia"/>
          <w:highlight w:val="yellow"/>
        </w:rPr>
        <w:t xml:space="preserve">　　　　</w:t>
      </w:r>
      <w:r w:rsidRPr="00063074">
        <w:rPr>
          <w:rFonts w:hint="eastAsia"/>
          <w:highlight w:val="yellow"/>
        </w:rPr>
        <w:t xml:space="preserve">　　名</w:t>
      </w:r>
    </w:p>
    <w:p w:rsidR="00DD2B9A" w:rsidRDefault="00DD2B9A" w:rsidP="00DD2B9A">
      <w:pPr>
        <w:spacing w:line="320" w:lineRule="exact"/>
      </w:pPr>
    </w:p>
    <w:p w:rsidR="00DD2B9A" w:rsidRDefault="00DD2B9A" w:rsidP="00DD2B9A">
      <w:pPr>
        <w:spacing w:line="320" w:lineRule="exact"/>
      </w:pPr>
    </w:p>
    <w:p w:rsidR="00DD2B9A" w:rsidRDefault="00DD2B9A" w:rsidP="00DD2B9A">
      <w:pPr>
        <w:spacing w:line="320" w:lineRule="exact"/>
      </w:pPr>
      <w:r>
        <w:rPr>
          <w:rFonts w:hint="eastAsia"/>
        </w:rPr>
        <w:t xml:space="preserve">　</w:t>
      </w:r>
      <w:r w:rsidRPr="002C4070">
        <w:rPr>
          <w:rFonts w:hint="eastAsia"/>
          <w:highlight w:val="yellow"/>
        </w:rPr>
        <w:t>私（たち）</w:t>
      </w:r>
      <w:r>
        <w:rPr>
          <w:rFonts w:hint="eastAsia"/>
        </w:rPr>
        <w:t>は</w:t>
      </w:r>
      <w:r w:rsidRPr="002C4070">
        <w:rPr>
          <w:rFonts w:hint="eastAsia"/>
          <w:highlight w:val="yellow"/>
        </w:rPr>
        <w:t>（団体の簡単な紹介）</w:t>
      </w:r>
      <w:r>
        <w:rPr>
          <w:rFonts w:hint="eastAsia"/>
        </w:rPr>
        <w:t>です。</w:t>
      </w:r>
      <w:r w:rsidRPr="002C4070">
        <w:rPr>
          <w:rFonts w:hint="eastAsia"/>
          <w:highlight w:val="yellow"/>
        </w:rPr>
        <w:t>私（たち）</w:t>
      </w:r>
      <w:r>
        <w:rPr>
          <w:rFonts w:hint="eastAsia"/>
        </w:rPr>
        <w:t>は、「世界一大きな授業」というキャンペーンに参加しました。そして、昨年</w:t>
      </w:r>
      <w:r>
        <w:rPr>
          <w:rFonts w:hint="eastAsia"/>
        </w:rPr>
        <w:t>2015</w:t>
      </w:r>
      <w:r>
        <w:rPr>
          <w:rFonts w:hint="eastAsia"/>
        </w:rPr>
        <w:t>年は初等教育の完全普及や成人識字率の</w:t>
      </w:r>
      <w:r>
        <w:rPr>
          <w:rFonts w:hint="eastAsia"/>
        </w:rPr>
        <w:t>50%</w:t>
      </w:r>
      <w:r>
        <w:rPr>
          <w:rFonts w:hint="eastAsia"/>
        </w:rPr>
        <w:t>の改善などを目標とする「万人のための教育」目標の達成期限の年であったにもかかわらず、いまだに</w:t>
      </w:r>
      <w:r>
        <w:rPr>
          <w:rFonts w:hint="eastAsia"/>
        </w:rPr>
        <w:t>5,800</w:t>
      </w:r>
      <w:r>
        <w:rPr>
          <w:rFonts w:hint="eastAsia"/>
        </w:rPr>
        <w:t>万の子どもが小学校に通えず、</w:t>
      </w:r>
      <w:r>
        <w:rPr>
          <w:rFonts w:hint="eastAsia"/>
        </w:rPr>
        <w:t>7</w:t>
      </w:r>
      <w:r>
        <w:rPr>
          <w:rFonts w:hint="eastAsia"/>
        </w:rPr>
        <w:t>億</w:t>
      </w:r>
      <w:r>
        <w:rPr>
          <w:rFonts w:hint="eastAsia"/>
        </w:rPr>
        <w:t>8,100</w:t>
      </w:r>
      <w:r>
        <w:rPr>
          <w:rFonts w:hint="eastAsia"/>
        </w:rPr>
        <w:t>万人の成人が読み書きができないことを学びました。日本は先進国の一員として、この問題を解決するための責任があると感じました。</w:t>
      </w:r>
    </w:p>
    <w:p w:rsidR="00DD2B9A" w:rsidRDefault="00DD2B9A" w:rsidP="00DD2B9A">
      <w:pPr>
        <w:spacing w:line="320" w:lineRule="exact"/>
      </w:pPr>
      <w:r>
        <w:rPr>
          <w:rFonts w:hint="eastAsia"/>
        </w:rPr>
        <w:t xml:space="preserve">　</w:t>
      </w:r>
      <w:r w:rsidRPr="001126B1">
        <w:rPr>
          <w:rFonts w:hint="eastAsia"/>
        </w:rPr>
        <w:t>また、今年からスタートした「</w:t>
      </w:r>
      <w:r w:rsidRPr="00532D55">
        <w:rPr>
          <w:rFonts w:hint="eastAsia"/>
        </w:rPr>
        <w:t>持続可能な開発目標（</w:t>
      </w:r>
      <w:r w:rsidRPr="00532D55">
        <w:rPr>
          <w:rFonts w:hint="eastAsia"/>
        </w:rPr>
        <w:t>SDGs</w:t>
      </w:r>
      <w:r w:rsidRPr="00532D55">
        <w:rPr>
          <w:rFonts w:hint="eastAsia"/>
        </w:rPr>
        <w:t>）」</w:t>
      </w:r>
      <w:r w:rsidRPr="001126B1">
        <w:rPr>
          <w:rFonts w:hint="eastAsia"/>
        </w:rPr>
        <w:t>においても、「質の高い教育」を</w:t>
      </w:r>
      <w:r w:rsidRPr="001126B1">
        <w:rPr>
          <w:rFonts w:hint="eastAsia"/>
        </w:rPr>
        <w:t>2030</w:t>
      </w:r>
      <w:r w:rsidRPr="001126B1">
        <w:rPr>
          <w:rFonts w:hint="eastAsia"/>
        </w:rPr>
        <w:t>年までに達成することを、日本を含む世界の国々が合意したことを学びました。</w:t>
      </w:r>
    </w:p>
    <w:p w:rsidR="00DD2B9A" w:rsidRDefault="00DD2B9A" w:rsidP="00DD2B9A">
      <w:pPr>
        <w:spacing w:line="320" w:lineRule="exact"/>
      </w:pPr>
      <w:r>
        <w:rPr>
          <w:rFonts w:hint="eastAsia"/>
        </w:rPr>
        <w:t xml:space="preserve">　そこで、</w:t>
      </w:r>
      <w:r w:rsidRPr="00D62C96">
        <w:rPr>
          <w:rFonts w:hint="eastAsia"/>
          <w:highlight w:val="yellow"/>
        </w:rPr>
        <w:t>XXXX</w:t>
      </w:r>
      <w:r w:rsidRPr="00D62C96">
        <w:rPr>
          <w:rFonts w:hint="eastAsia"/>
          <w:highlight w:val="yellow"/>
        </w:rPr>
        <w:t>議員</w:t>
      </w:r>
      <w:r>
        <w:rPr>
          <w:rFonts w:hint="eastAsia"/>
        </w:rPr>
        <w:t>に日本政府による教育援助についてのご意見を伺いたく、質問をさせていただきます。どうかご回答のほどよろしくお願いします。</w:t>
      </w:r>
    </w:p>
    <w:p w:rsidR="00DD2B9A" w:rsidRDefault="00DD2B9A" w:rsidP="00DD2B9A">
      <w:pPr>
        <w:spacing w:line="320" w:lineRule="exact"/>
      </w:pPr>
      <w:r>
        <w:rPr>
          <w:rFonts w:hint="eastAsia"/>
        </w:rPr>
        <w:t xml:space="preserve">　いただいたご回答は、「世界一大きな授業」のウェブサイト（</w:t>
      </w:r>
      <w:r w:rsidRPr="002C4070">
        <w:rPr>
          <w:rFonts w:cs="Times New Roman"/>
        </w:rPr>
        <w:t>http://www.jnne.org/gce/</w:t>
      </w:r>
      <w:r>
        <w:rPr>
          <w:rFonts w:hint="eastAsia"/>
        </w:rPr>
        <w:t>）で公開させていただきます。</w:t>
      </w:r>
    </w:p>
    <w:p w:rsidR="00DD2B9A" w:rsidRDefault="00DD2B9A" w:rsidP="00DD2B9A">
      <w:pPr>
        <w:spacing w:line="320" w:lineRule="exact"/>
      </w:pPr>
    </w:p>
    <w:p w:rsidR="00DD2B9A" w:rsidRDefault="00DD2B9A" w:rsidP="00DD2B9A">
      <w:pPr>
        <w:spacing w:line="320" w:lineRule="exact"/>
      </w:pPr>
      <w:r>
        <w:rPr>
          <w:rFonts w:hint="eastAsia"/>
        </w:rPr>
        <w:t>質問は以下</w:t>
      </w:r>
      <w:r>
        <w:rPr>
          <w:rFonts w:hint="eastAsia"/>
        </w:rPr>
        <w:t>6</w:t>
      </w:r>
      <w:r>
        <w:rPr>
          <w:rFonts w:hint="eastAsia"/>
        </w:rPr>
        <w:t>問です。</w:t>
      </w:r>
    </w:p>
    <w:p w:rsidR="00DD2B9A" w:rsidRPr="002C4070" w:rsidRDefault="00DD2B9A" w:rsidP="00DD2B9A">
      <w:pPr>
        <w:spacing w:line="320" w:lineRule="exact"/>
      </w:pPr>
    </w:p>
    <w:p w:rsidR="00DD2B9A" w:rsidRDefault="00DD2B9A" w:rsidP="00DD2B9A">
      <w:pPr>
        <w:pStyle w:val="a3"/>
        <w:numPr>
          <w:ilvl w:val="0"/>
          <w:numId w:val="1"/>
        </w:numPr>
        <w:spacing w:line="320" w:lineRule="exact"/>
        <w:ind w:leftChars="0"/>
      </w:pPr>
      <w:r>
        <w:rPr>
          <w:rFonts w:hint="eastAsia"/>
        </w:rPr>
        <w:t>日本の政府開発援助（</w:t>
      </w:r>
      <w:r>
        <w:rPr>
          <w:rFonts w:hint="eastAsia"/>
        </w:rPr>
        <w:t>ODA</w:t>
      </w:r>
      <w:r>
        <w:rPr>
          <w:rFonts w:hint="eastAsia"/>
        </w:rPr>
        <w:t>）予算は減少傾向にあり、平成</w:t>
      </w:r>
      <w:r>
        <w:rPr>
          <w:rFonts w:hint="eastAsia"/>
        </w:rPr>
        <w:t>9</w:t>
      </w:r>
      <w:r>
        <w:rPr>
          <w:rFonts w:hint="eastAsia"/>
        </w:rPr>
        <w:t>年度の</w:t>
      </w:r>
      <w:r>
        <w:rPr>
          <w:rFonts w:hint="eastAsia"/>
        </w:rPr>
        <w:t>1</w:t>
      </w:r>
      <w:r w:rsidRPr="00A66470">
        <w:rPr>
          <w:rFonts w:hint="eastAsia"/>
        </w:rPr>
        <w:t>兆</w:t>
      </w:r>
      <w:r>
        <w:rPr>
          <w:rFonts w:hint="eastAsia"/>
        </w:rPr>
        <w:t>1,687</w:t>
      </w:r>
      <w:r w:rsidRPr="00A66470">
        <w:rPr>
          <w:rFonts w:hint="eastAsia"/>
        </w:rPr>
        <w:t>億円をピークに</w:t>
      </w:r>
      <w:r>
        <w:rPr>
          <w:rFonts w:hint="eastAsia"/>
        </w:rPr>
        <w:t>平成</w:t>
      </w:r>
      <w:r>
        <w:rPr>
          <w:rFonts w:hint="eastAsia"/>
        </w:rPr>
        <w:t>27</w:t>
      </w:r>
      <w:r>
        <w:rPr>
          <w:rFonts w:hint="eastAsia"/>
        </w:rPr>
        <w:t>年度</w:t>
      </w:r>
      <w:r w:rsidRPr="00A66470">
        <w:rPr>
          <w:rFonts w:hint="eastAsia"/>
        </w:rPr>
        <w:t>はわずか</w:t>
      </w:r>
      <w:r>
        <w:rPr>
          <w:rFonts w:hint="eastAsia"/>
        </w:rPr>
        <w:t>5,421</w:t>
      </w:r>
      <w:r w:rsidRPr="00A66470">
        <w:rPr>
          <w:rFonts w:hint="eastAsia"/>
        </w:rPr>
        <w:t>億円</w:t>
      </w:r>
      <w:r>
        <w:rPr>
          <w:rFonts w:hint="eastAsia"/>
        </w:rPr>
        <w:t>へと半減しました</w:t>
      </w:r>
      <w:r w:rsidRPr="00A66470">
        <w:rPr>
          <w:rFonts w:hint="eastAsia"/>
        </w:rPr>
        <w:t>。</w:t>
      </w:r>
      <w:r w:rsidRPr="002C4070">
        <w:rPr>
          <w:rFonts w:hint="eastAsia"/>
          <w:u w:val="single"/>
        </w:rPr>
        <w:t>ODA</w:t>
      </w:r>
      <w:r w:rsidRPr="002C4070">
        <w:rPr>
          <w:rFonts w:hint="eastAsia"/>
          <w:u w:val="single"/>
        </w:rPr>
        <w:t>予算のあり方</w:t>
      </w:r>
      <w:r>
        <w:rPr>
          <w:rFonts w:hint="eastAsia"/>
        </w:rPr>
        <w:t>についてどう思われますか。</w:t>
      </w:r>
    </w:p>
    <w:p w:rsidR="00DD2B9A" w:rsidRDefault="00DD2B9A" w:rsidP="00DD2B9A">
      <w:pPr>
        <w:pStyle w:val="a3"/>
        <w:spacing w:line="320" w:lineRule="exact"/>
        <w:ind w:leftChars="0" w:left="360"/>
      </w:pPr>
      <w:r>
        <w:rPr>
          <w:rFonts w:hint="eastAsia"/>
        </w:rPr>
        <w:t xml:space="preserve">（　）増やすべきである　</w:t>
      </w:r>
    </w:p>
    <w:p w:rsidR="00DD2B9A" w:rsidRDefault="00DD2B9A" w:rsidP="00DD2B9A">
      <w:pPr>
        <w:pStyle w:val="a3"/>
        <w:spacing w:line="320" w:lineRule="exact"/>
        <w:ind w:leftChars="0" w:left="360"/>
      </w:pPr>
      <w:r>
        <w:rPr>
          <w:rFonts w:hint="eastAsia"/>
        </w:rPr>
        <w:t xml:space="preserve">（　）現状程度でよい　</w:t>
      </w:r>
    </w:p>
    <w:p w:rsidR="00DD2B9A" w:rsidRDefault="00DD2B9A" w:rsidP="00DD2B9A">
      <w:pPr>
        <w:pStyle w:val="a3"/>
        <w:spacing w:line="320" w:lineRule="exact"/>
        <w:ind w:leftChars="0" w:left="360"/>
      </w:pPr>
      <w:r>
        <w:rPr>
          <w:rFonts w:hint="eastAsia"/>
        </w:rPr>
        <w:t>（　）減らすべきである</w:t>
      </w:r>
    </w:p>
    <w:p w:rsidR="00DD2B9A" w:rsidRDefault="00DD2B9A" w:rsidP="00DD2B9A">
      <w:pPr>
        <w:pStyle w:val="a3"/>
        <w:spacing w:line="320" w:lineRule="exact"/>
        <w:ind w:leftChars="0" w:left="360"/>
      </w:pPr>
      <w:r>
        <w:rPr>
          <w:rFonts w:hint="eastAsia"/>
        </w:rPr>
        <w:t>（　）わからない</w:t>
      </w:r>
    </w:p>
    <w:p w:rsidR="00DD2B9A" w:rsidRDefault="00DD2B9A" w:rsidP="00DD2B9A">
      <w:pPr>
        <w:pStyle w:val="a3"/>
        <w:spacing w:line="320" w:lineRule="exact"/>
        <w:ind w:leftChars="0" w:left="360"/>
        <w:rPr>
          <w:u w:val="single"/>
        </w:rPr>
      </w:pPr>
      <w:r>
        <w:rPr>
          <w:rFonts w:hint="eastAsia"/>
        </w:rPr>
        <w:t>コメントあればお願いします</w:t>
      </w:r>
      <w:r w:rsidRPr="00EF35CD">
        <w:rPr>
          <w:rFonts w:hint="eastAsia"/>
          <w:u w:val="single"/>
        </w:rPr>
        <w:t xml:space="preserve">　　　　　　　　　　　　　　　　　　　　　　　　　　　　　　　</w:t>
      </w:r>
    </w:p>
    <w:p w:rsidR="00DD2B9A" w:rsidRPr="00EF35CD" w:rsidRDefault="00DD2B9A" w:rsidP="00DD2B9A">
      <w:pPr>
        <w:pStyle w:val="a3"/>
        <w:spacing w:line="320" w:lineRule="exact"/>
        <w:ind w:leftChars="0" w:left="360"/>
      </w:pPr>
      <w:r w:rsidRPr="00EF35CD">
        <w:rPr>
          <w:rFonts w:hint="eastAsia"/>
          <w:u w:val="single"/>
        </w:rPr>
        <w:t xml:space="preserve">　　　</w:t>
      </w:r>
      <w:r>
        <w:rPr>
          <w:rFonts w:hint="eastAsia"/>
          <w:u w:val="single"/>
        </w:rPr>
        <w:t xml:space="preserve">　　　　　　　　　　　　　　　　　　　　　　　　　　　　　　　　　　　　　　　</w:t>
      </w:r>
      <w:r w:rsidRPr="00EF35CD">
        <w:rPr>
          <w:rFonts w:hint="eastAsia"/>
          <w:u w:val="single"/>
        </w:rPr>
        <w:t xml:space="preserve">　　</w:t>
      </w:r>
    </w:p>
    <w:p w:rsidR="00DD2B9A" w:rsidRDefault="00DD2B9A" w:rsidP="00DD2B9A">
      <w:pPr>
        <w:spacing w:line="320" w:lineRule="exact"/>
      </w:pPr>
    </w:p>
    <w:p w:rsidR="00DD2B9A" w:rsidRPr="00EF35CD" w:rsidRDefault="00DD2B9A" w:rsidP="00DD2B9A">
      <w:pPr>
        <w:pStyle w:val="a3"/>
        <w:numPr>
          <w:ilvl w:val="0"/>
          <w:numId w:val="1"/>
        </w:numPr>
        <w:spacing w:line="320" w:lineRule="exact"/>
        <w:ind w:leftChars="0"/>
      </w:pPr>
      <w:r>
        <w:rPr>
          <w:rFonts w:hint="eastAsia"/>
        </w:rPr>
        <w:t>2013</w:t>
      </w:r>
      <w:r>
        <w:rPr>
          <w:rFonts w:hint="eastAsia"/>
        </w:rPr>
        <w:t>年の日本の二国間</w:t>
      </w:r>
      <w:r>
        <w:rPr>
          <w:rFonts w:hint="eastAsia"/>
        </w:rPr>
        <w:t>ODA</w:t>
      </w:r>
      <w:r>
        <w:rPr>
          <w:rFonts w:hint="eastAsia"/>
        </w:rPr>
        <w:t>実績額のうち</w:t>
      </w:r>
      <w:r>
        <w:rPr>
          <w:rFonts w:hint="eastAsia"/>
        </w:rPr>
        <w:t>28%</w:t>
      </w:r>
      <w:r>
        <w:rPr>
          <w:rFonts w:hint="eastAsia"/>
        </w:rPr>
        <w:t>（</w:t>
      </w:r>
      <w:r>
        <w:rPr>
          <w:rFonts w:hint="eastAsia"/>
        </w:rPr>
        <w:t>54</w:t>
      </w:r>
      <w:r>
        <w:rPr>
          <w:rFonts w:hint="eastAsia"/>
        </w:rPr>
        <w:t>億</w:t>
      </w:r>
      <w:r>
        <w:rPr>
          <w:rFonts w:hint="eastAsia"/>
        </w:rPr>
        <w:t>400</w:t>
      </w:r>
      <w:r>
        <w:rPr>
          <w:rFonts w:hint="eastAsia"/>
        </w:rPr>
        <w:t>万ドル）が経済インフラの支援に使われ、基礎教育（初等、中等、識字教育）の支援にはわずか</w:t>
      </w:r>
      <w:r>
        <w:rPr>
          <w:rFonts w:hint="eastAsia"/>
        </w:rPr>
        <w:t>2.6%</w:t>
      </w:r>
      <w:r>
        <w:rPr>
          <w:rFonts w:hint="eastAsia"/>
        </w:rPr>
        <w:t>しか使われませんでした。他の先進国と比べてこの割合は</w:t>
      </w:r>
      <w:r>
        <w:rPr>
          <w:rFonts w:hint="eastAsia"/>
        </w:rPr>
        <w:t>3</w:t>
      </w:r>
      <w:r>
        <w:rPr>
          <w:rFonts w:hint="eastAsia"/>
        </w:rPr>
        <w:t>分の</w:t>
      </w:r>
      <w:r>
        <w:rPr>
          <w:rFonts w:hint="eastAsia"/>
        </w:rPr>
        <w:t>1</w:t>
      </w:r>
      <w:r>
        <w:rPr>
          <w:rFonts w:hint="eastAsia"/>
        </w:rPr>
        <w:t>にすぎません。日本の</w:t>
      </w:r>
      <w:r w:rsidRPr="002C4070">
        <w:rPr>
          <w:rFonts w:hint="eastAsia"/>
          <w:u w:val="single"/>
        </w:rPr>
        <w:t>基礎教育援助額</w:t>
      </w:r>
      <w:r>
        <w:rPr>
          <w:rFonts w:hint="eastAsia"/>
        </w:rPr>
        <w:t>について</w:t>
      </w:r>
      <w:r w:rsidRPr="00EF35CD">
        <w:rPr>
          <w:rFonts w:hint="eastAsia"/>
        </w:rPr>
        <w:t>どう思われますか。</w:t>
      </w:r>
    </w:p>
    <w:p w:rsidR="00DD2B9A" w:rsidRDefault="00DD2B9A" w:rsidP="00DD2B9A">
      <w:pPr>
        <w:pStyle w:val="a3"/>
        <w:spacing w:line="320" w:lineRule="exact"/>
        <w:ind w:leftChars="0" w:left="360"/>
      </w:pPr>
      <w:r w:rsidRPr="00EF35CD">
        <w:rPr>
          <w:rFonts w:hint="eastAsia"/>
        </w:rPr>
        <w:t xml:space="preserve">（　）増やすべきである　</w:t>
      </w:r>
    </w:p>
    <w:p w:rsidR="00DD2B9A" w:rsidRDefault="00DD2B9A" w:rsidP="00DD2B9A">
      <w:pPr>
        <w:pStyle w:val="a3"/>
        <w:spacing w:line="320" w:lineRule="exact"/>
        <w:ind w:leftChars="0" w:left="360"/>
      </w:pPr>
      <w:r w:rsidRPr="00EF35CD">
        <w:rPr>
          <w:rFonts w:hint="eastAsia"/>
        </w:rPr>
        <w:t xml:space="preserve">（　）現状程度で良い　</w:t>
      </w:r>
    </w:p>
    <w:p w:rsidR="00DD2B9A" w:rsidRDefault="00DD2B9A" w:rsidP="00DD2B9A">
      <w:pPr>
        <w:pStyle w:val="a3"/>
        <w:spacing w:line="320" w:lineRule="exact"/>
        <w:ind w:leftChars="0" w:left="360"/>
      </w:pPr>
      <w:r w:rsidRPr="00EF35CD">
        <w:rPr>
          <w:rFonts w:hint="eastAsia"/>
        </w:rPr>
        <w:t>（　）減らすべきである</w:t>
      </w:r>
    </w:p>
    <w:p w:rsidR="00DD2B9A" w:rsidRPr="00EF35CD" w:rsidRDefault="00DD2B9A" w:rsidP="00DD2B9A">
      <w:pPr>
        <w:pStyle w:val="a3"/>
        <w:spacing w:line="320" w:lineRule="exact"/>
        <w:ind w:leftChars="0" w:left="360"/>
      </w:pPr>
      <w:r>
        <w:rPr>
          <w:rFonts w:hint="eastAsia"/>
        </w:rPr>
        <w:t>（　）わからない</w:t>
      </w:r>
    </w:p>
    <w:p w:rsidR="00DD2B9A" w:rsidRDefault="00DD2B9A" w:rsidP="00DD2B9A">
      <w:pPr>
        <w:pStyle w:val="a3"/>
        <w:spacing w:line="320" w:lineRule="exact"/>
        <w:ind w:leftChars="0" w:left="360"/>
        <w:rPr>
          <w:noProof/>
          <w:u w:val="single"/>
        </w:rPr>
      </w:pPr>
      <w:r>
        <w:rPr>
          <w:rFonts w:hint="eastAsia"/>
          <w:noProof/>
        </w:rPr>
        <w:t>コメントあればお願いします</w:t>
      </w:r>
      <w:r w:rsidRPr="00EF35CD">
        <w:rPr>
          <w:rFonts w:hint="eastAsia"/>
          <w:noProof/>
          <w:u w:val="single"/>
        </w:rPr>
        <w:t xml:space="preserve">　　　　　　　　　　　　　　　　　　　　　　　　　　　　　　　　　　　</w:t>
      </w:r>
    </w:p>
    <w:p w:rsidR="00DD2B9A" w:rsidRDefault="00DD2B9A" w:rsidP="00DD2B9A">
      <w:pPr>
        <w:pStyle w:val="a3"/>
        <w:spacing w:line="320" w:lineRule="exact"/>
        <w:ind w:leftChars="0" w:left="360"/>
        <w:rPr>
          <w:noProof/>
        </w:rPr>
      </w:pPr>
      <w:r>
        <w:rPr>
          <w:rFonts w:hint="eastAsia"/>
          <w:noProof/>
          <w:u w:val="single"/>
        </w:rPr>
        <w:t xml:space="preserve">　　　　　　　　　　　　　　　　　　　　　　　　　　　　　　　　　　　　　　　　　　　</w:t>
      </w:r>
      <w:r w:rsidRPr="00EF35CD">
        <w:rPr>
          <w:rFonts w:hint="eastAsia"/>
          <w:noProof/>
          <w:u w:val="single"/>
        </w:rPr>
        <w:t xml:space="preserve">　</w:t>
      </w:r>
    </w:p>
    <w:p w:rsidR="00DD2B9A" w:rsidRDefault="00DD2B9A" w:rsidP="00DD2B9A">
      <w:pPr>
        <w:spacing w:line="320" w:lineRule="exact"/>
      </w:pPr>
    </w:p>
    <w:p w:rsidR="00DD2B9A" w:rsidRDefault="00DD2B9A" w:rsidP="00DD2B9A">
      <w:pPr>
        <w:widowControl/>
        <w:jc w:val="left"/>
      </w:pPr>
      <w:r>
        <w:br w:type="page"/>
      </w:r>
    </w:p>
    <w:p w:rsidR="00DD2B9A" w:rsidRDefault="00DD2B9A" w:rsidP="00DD2B9A">
      <w:pPr>
        <w:pStyle w:val="a3"/>
        <w:numPr>
          <w:ilvl w:val="0"/>
          <w:numId w:val="1"/>
        </w:numPr>
        <w:spacing w:line="320" w:lineRule="exact"/>
        <w:ind w:leftChars="0"/>
      </w:pPr>
      <w:r>
        <w:rPr>
          <w:rFonts w:hint="eastAsia"/>
        </w:rPr>
        <w:lastRenderedPageBreak/>
        <w:t>日本は、従来、自助努力の考えに基づき基礎教育援助においても、学校建設や教員研修などのプロジェクト型の支援が中心でした。一方、すべての子どもが学校に行けるようになるには、</w:t>
      </w:r>
      <w:r>
        <w:rPr>
          <w:rFonts w:hint="eastAsia"/>
        </w:rPr>
        <w:t>70</w:t>
      </w:r>
      <w:r>
        <w:rPr>
          <w:rFonts w:hint="eastAsia"/>
        </w:rPr>
        <w:t>カ国で課せられている学費の無償化や、</w:t>
      </w:r>
      <w:r>
        <w:rPr>
          <w:rFonts w:hint="eastAsia"/>
        </w:rPr>
        <w:t>160</w:t>
      </w:r>
      <w:r>
        <w:rPr>
          <w:rFonts w:hint="eastAsia"/>
        </w:rPr>
        <w:t>万人もの教員不足の解消のために年間</w:t>
      </w:r>
      <w:r>
        <w:rPr>
          <w:rFonts w:hint="eastAsia"/>
        </w:rPr>
        <w:t>260</w:t>
      </w:r>
      <w:r>
        <w:rPr>
          <w:rFonts w:hint="eastAsia"/>
        </w:rPr>
        <w:t>億ドルが不足しているので、先進国からの財政面の支援も期待されています。</w:t>
      </w:r>
      <w:r w:rsidRPr="002C4070">
        <w:rPr>
          <w:rFonts w:hint="eastAsia"/>
          <w:u w:val="single"/>
        </w:rPr>
        <w:t>基礎教育分野への財政支援のあり方</w:t>
      </w:r>
      <w:r>
        <w:rPr>
          <w:rFonts w:hint="eastAsia"/>
        </w:rPr>
        <w:t>についてどう思われますか。</w:t>
      </w:r>
    </w:p>
    <w:p w:rsidR="00DD2B9A" w:rsidRDefault="00DD2B9A" w:rsidP="00DD2B9A">
      <w:pPr>
        <w:pStyle w:val="a3"/>
        <w:spacing w:line="320" w:lineRule="exact"/>
        <w:ind w:leftChars="0" w:left="360"/>
      </w:pPr>
      <w:r>
        <w:rPr>
          <w:rFonts w:hint="eastAsia"/>
        </w:rPr>
        <w:t>（　）積極的に財政支援を行うべきである。</w:t>
      </w:r>
    </w:p>
    <w:p w:rsidR="00DD2B9A" w:rsidRDefault="00DD2B9A" w:rsidP="00DD2B9A">
      <w:pPr>
        <w:pStyle w:val="a3"/>
        <w:spacing w:line="320" w:lineRule="exact"/>
        <w:ind w:leftChars="0" w:left="360"/>
      </w:pPr>
      <w:r>
        <w:rPr>
          <w:rFonts w:hint="eastAsia"/>
        </w:rPr>
        <w:t>（　）プロジェクト支援を補完する目的であれば財政支援も行うべきである。</w:t>
      </w:r>
    </w:p>
    <w:p w:rsidR="00DD2B9A" w:rsidRDefault="00DD2B9A" w:rsidP="00DD2B9A">
      <w:pPr>
        <w:pStyle w:val="a3"/>
        <w:spacing w:line="320" w:lineRule="exact"/>
        <w:ind w:leftChars="0" w:left="360"/>
      </w:pPr>
      <w:r>
        <w:rPr>
          <w:rFonts w:hint="eastAsia"/>
        </w:rPr>
        <w:t>（　）従来通り財政支援よりもプロジェクト支援を重視すべきである。</w:t>
      </w:r>
    </w:p>
    <w:p w:rsidR="00DD2B9A" w:rsidRDefault="00DD2B9A" w:rsidP="00DD2B9A">
      <w:pPr>
        <w:pStyle w:val="a3"/>
        <w:spacing w:line="320" w:lineRule="exact"/>
        <w:ind w:leftChars="0" w:left="360"/>
        <w:rPr>
          <w:noProof/>
          <w:u w:val="single"/>
        </w:rPr>
      </w:pPr>
      <w:r>
        <w:rPr>
          <w:rFonts w:hint="eastAsia"/>
          <w:noProof/>
        </w:rPr>
        <w:t>コメントあればお願いします</w:t>
      </w:r>
      <w:r w:rsidRPr="00EF35CD">
        <w:rPr>
          <w:rFonts w:hint="eastAsia"/>
          <w:noProof/>
          <w:u w:val="single"/>
        </w:rPr>
        <w:t xml:space="preserve">　　　　　　　　　　　　　　　　　　　　　　　　　　　　　　　　　　　</w:t>
      </w:r>
    </w:p>
    <w:p w:rsidR="00DD2B9A" w:rsidRDefault="00DD2B9A" w:rsidP="00DD2B9A">
      <w:pPr>
        <w:pStyle w:val="a3"/>
        <w:spacing w:line="320" w:lineRule="exact"/>
        <w:ind w:leftChars="0" w:left="360"/>
        <w:rPr>
          <w:noProof/>
          <w:u w:val="single"/>
        </w:rPr>
      </w:pPr>
      <w:r>
        <w:rPr>
          <w:rFonts w:hint="eastAsia"/>
          <w:noProof/>
          <w:u w:val="single"/>
        </w:rPr>
        <w:t xml:space="preserve">　　　　　　　　　　　　　　　　　　　　　　　　　　　　　　　　　　　　　　　　　　　</w:t>
      </w:r>
      <w:r w:rsidRPr="00EF35CD">
        <w:rPr>
          <w:rFonts w:hint="eastAsia"/>
          <w:noProof/>
          <w:u w:val="single"/>
        </w:rPr>
        <w:t xml:space="preserve">　</w:t>
      </w:r>
    </w:p>
    <w:p w:rsidR="00DD2B9A" w:rsidRDefault="00DD2B9A" w:rsidP="00DD2B9A">
      <w:pPr>
        <w:spacing w:line="320" w:lineRule="exact"/>
        <w:rPr>
          <w:noProof/>
        </w:rPr>
      </w:pPr>
    </w:p>
    <w:p w:rsidR="00DD2B9A" w:rsidRDefault="00DD2B9A" w:rsidP="00DD2B9A">
      <w:pPr>
        <w:pStyle w:val="a3"/>
        <w:numPr>
          <w:ilvl w:val="0"/>
          <w:numId w:val="1"/>
        </w:numPr>
        <w:spacing w:line="320" w:lineRule="exact"/>
        <w:ind w:leftChars="0"/>
      </w:pPr>
      <w:r>
        <w:rPr>
          <w:rFonts w:hint="eastAsia"/>
        </w:rPr>
        <w:t>2013</w:t>
      </w:r>
      <w:r>
        <w:rPr>
          <w:rFonts w:hint="eastAsia"/>
        </w:rPr>
        <w:t>年の日本の教育援助額実績のうち</w:t>
      </w:r>
      <w:r>
        <w:rPr>
          <w:rFonts w:hint="eastAsia"/>
        </w:rPr>
        <w:t>38%</w:t>
      </w:r>
      <w:r>
        <w:rPr>
          <w:rFonts w:hint="eastAsia"/>
        </w:rPr>
        <w:t>が日本で学ぶ留学生への支援などの高等教育に配分され、基礎教育分野は</w:t>
      </w:r>
      <w:r>
        <w:rPr>
          <w:rFonts w:hint="eastAsia"/>
        </w:rPr>
        <w:t>15%</w:t>
      </w:r>
      <w:r>
        <w:rPr>
          <w:rFonts w:hint="eastAsia"/>
        </w:rPr>
        <w:t>でした。ユネスコによると</w:t>
      </w:r>
      <w:r>
        <w:rPr>
          <w:rFonts w:hint="eastAsia"/>
        </w:rPr>
        <w:t>1</w:t>
      </w:r>
      <w:r>
        <w:rPr>
          <w:rFonts w:hint="eastAsia"/>
        </w:rPr>
        <w:t>人のネパール人留学生が奨学金を得て日本に留学する費用は、</w:t>
      </w:r>
      <w:r>
        <w:rPr>
          <w:rFonts w:hint="eastAsia"/>
        </w:rPr>
        <w:t>229</w:t>
      </w:r>
      <w:r>
        <w:rPr>
          <w:rFonts w:hint="eastAsia"/>
        </w:rPr>
        <w:t>人の子どもがネパール国内で中学校に通うための費用に相当します。</w:t>
      </w:r>
      <w:r>
        <w:rPr>
          <w:rFonts w:hint="eastAsia"/>
        </w:rPr>
        <w:t>ODA</w:t>
      </w:r>
      <w:r>
        <w:rPr>
          <w:rFonts w:hint="eastAsia"/>
        </w:rPr>
        <w:t>の増額が難しい状況化において日本の教育援助の配分についてどう思われますか。</w:t>
      </w:r>
    </w:p>
    <w:p w:rsidR="00DD2B9A" w:rsidRDefault="00DD2B9A" w:rsidP="00DD2B9A">
      <w:pPr>
        <w:pStyle w:val="a3"/>
        <w:spacing w:line="320" w:lineRule="exact"/>
        <w:ind w:leftChars="0" w:left="360"/>
      </w:pPr>
      <w:r>
        <w:rPr>
          <w:rFonts w:hint="eastAsia"/>
        </w:rPr>
        <w:t>（　）基礎教育分野への配分を増やすべきである。</w:t>
      </w:r>
    </w:p>
    <w:p w:rsidR="00DD2B9A" w:rsidRDefault="00DD2B9A" w:rsidP="00DD2B9A">
      <w:pPr>
        <w:pStyle w:val="a3"/>
        <w:spacing w:line="320" w:lineRule="exact"/>
        <w:ind w:leftChars="0" w:left="360"/>
      </w:pPr>
      <w:r>
        <w:rPr>
          <w:rFonts w:hint="eastAsia"/>
        </w:rPr>
        <w:t>（　）現状程度で良い。</w:t>
      </w:r>
    </w:p>
    <w:p w:rsidR="00DD2B9A" w:rsidRDefault="00DD2B9A" w:rsidP="00DD2B9A">
      <w:pPr>
        <w:pStyle w:val="a3"/>
        <w:spacing w:line="320" w:lineRule="exact"/>
        <w:ind w:leftChars="0" w:left="360"/>
      </w:pPr>
      <w:r>
        <w:rPr>
          <w:rFonts w:hint="eastAsia"/>
        </w:rPr>
        <w:t>（　）高等教育分野への配分を増やすべきである。</w:t>
      </w:r>
    </w:p>
    <w:p w:rsidR="00DD2B9A" w:rsidRDefault="00DD2B9A" w:rsidP="00DD2B9A">
      <w:pPr>
        <w:pStyle w:val="a3"/>
        <w:spacing w:line="320" w:lineRule="exact"/>
        <w:ind w:leftChars="0" w:left="360"/>
      </w:pPr>
      <w:r>
        <w:rPr>
          <w:rFonts w:hint="eastAsia"/>
        </w:rPr>
        <w:t>（　）わからない。</w:t>
      </w:r>
    </w:p>
    <w:p w:rsidR="00DD2B9A" w:rsidRPr="007F4E7A" w:rsidRDefault="00DD2B9A" w:rsidP="00DD2B9A">
      <w:pPr>
        <w:spacing w:line="320" w:lineRule="exact"/>
        <w:rPr>
          <w:u w:val="single"/>
        </w:rPr>
      </w:pPr>
      <w:r>
        <w:rPr>
          <w:rFonts w:hint="eastAsia"/>
        </w:rPr>
        <w:t xml:space="preserve">　　コメントあればお願いします</w:t>
      </w:r>
      <w:r w:rsidRPr="007F4E7A">
        <w:rPr>
          <w:rFonts w:hint="eastAsia"/>
          <w:u w:val="single"/>
        </w:rPr>
        <w:t xml:space="preserve">　　　　　　　　　　　　　　　　　　　　　　　　　　　　　　　　　　　　　　　　　　　　　　　　　　　　　　　　　　　　　　</w:t>
      </w:r>
    </w:p>
    <w:p w:rsidR="00DD2B9A" w:rsidRDefault="00DD2B9A" w:rsidP="00DD2B9A">
      <w:pPr>
        <w:pStyle w:val="a3"/>
        <w:spacing w:line="320" w:lineRule="exact"/>
        <w:ind w:leftChars="0" w:left="360"/>
      </w:pPr>
      <w:r w:rsidRPr="007F4E7A">
        <w:rPr>
          <w:rFonts w:hint="eastAsia"/>
          <w:u w:val="single"/>
        </w:rPr>
        <w:t xml:space="preserve">　　　　　　　　　　　　　　　　　　　　　　　　　　　　　　　　　　　　　　　　　　</w:t>
      </w:r>
      <w:r>
        <w:rPr>
          <w:rFonts w:hint="eastAsia"/>
          <w:u w:val="single"/>
        </w:rPr>
        <w:t xml:space="preserve">　　</w:t>
      </w:r>
      <w:r w:rsidRPr="007F4E7A">
        <w:rPr>
          <w:rFonts w:hint="eastAsia"/>
          <w:u w:val="single"/>
        </w:rPr>
        <w:t xml:space="preserve">　</w:t>
      </w:r>
      <w:r>
        <w:rPr>
          <w:rFonts w:hint="eastAsia"/>
        </w:rPr>
        <w:t xml:space="preserve">　</w:t>
      </w:r>
    </w:p>
    <w:p w:rsidR="00DD2B9A" w:rsidRDefault="00DD2B9A" w:rsidP="00DD2B9A">
      <w:pPr>
        <w:spacing w:line="320" w:lineRule="exact"/>
      </w:pPr>
      <w:r>
        <w:rPr>
          <w:rFonts w:hint="eastAsia"/>
        </w:rPr>
        <w:t xml:space="preserve">　</w:t>
      </w:r>
    </w:p>
    <w:p w:rsidR="00DD2B9A" w:rsidRDefault="00DD2B9A" w:rsidP="00DD2B9A">
      <w:pPr>
        <w:pStyle w:val="a3"/>
        <w:numPr>
          <w:ilvl w:val="0"/>
          <w:numId w:val="1"/>
        </w:numPr>
        <w:spacing w:line="320" w:lineRule="exact"/>
        <w:ind w:leftChars="0"/>
      </w:pPr>
      <w:r>
        <w:rPr>
          <w:rFonts w:hint="eastAsia"/>
        </w:rPr>
        <w:t>低所得国の初等教育完全普及目標の達成を支援するための財政支援を行うための多国間機関として世界銀行の主導により「教育のためのグローバル・パートナーシップ」（</w:t>
      </w:r>
      <w:r>
        <w:rPr>
          <w:rFonts w:hint="eastAsia"/>
        </w:rPr>
        <w:t>GPE</w:t>
      </w:r>
      <w:r>
        <w:rPr>
          <w:rFonts w:hint="eastAsia"/>
        </w:rPr>
        <w:t>）が</w:t>
      </w:r>
      <w:r>
        <w:rPr>
          <w:rFonts w:hint="eastAsia"/>
        </w:rPr>
        <w:t>2002</w:t>
      </w:r>
      <w:r>
        <w:rPr>
          <w:rFonts w:hint="eastAsia"/>
        </w:rPr>
        <w:t>年に設立されました。先進国は</w:t>
      </w:r>
      <w:r>
        <w:rPr>
          <w:rFonts w:hint="eastAsia"/>
        </w:rPr>
        <w:t>GPE</w:t>
      </w:r>
      <w:r>
        <w:rPr>
          <w:rFonts w:hint="eastAsia"/>
        </w:rPr>
        <w:t>への拠出が期待されていますが、日本の拠出額は年間</w:t>
      </w:r>
      <w:r>
        <w:rPr>
          <w:rFonts w:hint="eastAsia"/>
        </w:rPr>
        <w:t>3</w:t>
      </w:r>
      <w:r>
        <w:rPr>
          <w:rFonts w:hint="eastAsia"/>
        </w:rPr>
        <w:t>億円（</w:t>
      </w:r>
      <w:r>
        <w:rPr>
          <w:rFonts w:hint="eastAsia"/>
        </w:rPr>
        <w:t>2015</w:t>
      </w:r>
      <w:r>
        <w:rPr>
          <w:rFonts w:hint="eastAsia"/>
        </w:rPr>
        <w:t>年）で、拠出額全体の</w:t>
      </w:r>
      <w:r>
        <w:rPr>
          <w:rFonts w:hint="eastAsia"/>
        </w:rPr>
        <w:t>1%</w:t>
      </w:r>
      <w:r>
        <w:rPr>
          <w:rFonts w:hint="eastAsia"/>
        </w:rPr>
        <w:t>にすぎません。</w:t>
      </w:r>
      <w:r>
        <w:rPr>
          <w:rFonts w:hint="eastAsia"/>
        </w:rPr>
        <w:t>GPE</w:t>
      </w:r>
      <w:r>
        <w:rPr>
          <w:rFonts w:hint="eastAsia"/>
        </w:rPr>
        <w:t>への拠出額についてどう思われますか。「教育のためのグローバル・パートナーシップ」（</w:t>
      </w:r>
      <w:r>
        <w:rPr>
          <w:rFonts w:hint="eastAsia"/>
        </w:rPr>
        <w:t>GPE</w:t>
      </w:r>
      <w:r>
        <w:rPr>
          <w:rFonts w:hint="eastAsia"/>
        </w:rPr>
        <w:t>）への拠出額を</w:t>
      </w:r>
    </w:p>
    <w:p w:rsidR="00DD2B9A" w:rsidRDefault="00DD2B9A" w:rsidP="00DD2B9A">
      <w:pPr>
        <w:pStyle w:val="a3"/>
        <w:spacing w:line="320" w:lineRule="exact"/>
        <w:ind w:leftChars="0" w:left="360"/>
      </w:pPr>
      <w:r>
        <w:rPr>
          <w:rFonts w:hint="eastAsia"/>
        </w:rPr>
        <w:t>（　）増やすべきだ</w:t>
      </w:r>
    </w:p>
    <w:p w:rsidR="00DD2B9A" w:rsidRDefault="00DD2B9A" w:rsidP="00DD2B9A">
      <w:pPr>
        <w:pStyle w:val="a3"/>
        <w:spacing w:line="320" w:lineRule="exact"/>
        <w:ind w:leftChars="0" w:left="360"/>
      </w:pPr>
      <w:r w:rsidRPr="00EC6B6A">
        <w:rPr>
          <w:rFonts w:hint="eastAsia"/>
        </w:rPr>
        <w:t>（　）現状程度で良い</w:t>
      </w:r>
    </w:p>
    <w:p w:rsidR="00DD2B9A" w:rsidRDefault="00DD2B9A" w:rsidP="00DD2B9A">
      <w:pPr>
        <w:pStyle w:val="a3"/>
        <w:spacing w:line="320" w:lineRule="exact"/>
        <w:ind w:leftChars="0" w:left="360"/>
      </w:pPr>
      <w:r w:rsidRPr="00EC6B6A">
        <w:rPr>
          <w:rFonts w:hint="eastAsia"/>
        </w:rPr>
        <w:t>（　）減らすべきだ</w:t>
      </w:r>
    </w:p>
    <w:p w:rsidR="00DD2B9A" w:rsidRDefault="00DD2B9A" w:rsidP="00DD2B9A">
      <w:pPr>
        <w:pStyle w:val="a3"/>
        <w:spacing w:line="320" w:lineRule="exact"/>
        <w:ind w:leftChars="0" w:left="360"/>
      </w:pPr>
      <w:r>
        <w:rPr>
          <w:rFonts w:hint="eastAsia"/>
        </w:rPr>
        <w:t>（　）わからない</w:t>
      </w:r>
    </w:p>
    <w:p w:rsidR="00DD2B9A" w:rsidRDefault="00DD2B9A" w:rsidP="00DD2B9A">
      <w:pPr>
        <w:spacing w:line="320" w:lineRule="exact"/>
        <w:ind w:firstLineChars="200" w:firstLine="420"/>
      </w:pPr>
      <w:r>
        <w:rPr>
          <w:rFonts w:hint="eastAsia"/>
        </w:rPr>
        <w:t>コメントあればお願いします</w:t>
      </w:r>
      <w:r w:rsidRPr="00FC499B">
        <w:rPr>
          <w:rFonts w:hint="eastAsia"/>
          <w:u w:val="single"/>
        </w:rPr>
        <w:t xml:space="preserve">　　　　　　　　　　　　　　　　　　　　　　　　　　　　　　　</w:t>
      </w:r>
      <w:r>
        <w:rPr>
          <w:rFonts w:hint="eastAsia"/>
        </w:rPr>
        <w:t xml:space="preserve">　　　　　　　　　　　　　　　　　　　　　　　　　　　　　　　　　　　　　　　　　　</w:t>
      </w:r>
    </w:p>
    <w:p w:rsidR="00DD2B9A" w:rsidRPr="00490C02" w:rsidRDefault="00DD2B9A" w:rsidP="00DD2B9A">
      <w:pPr>
        <w:spacing w:line="320" w:lineRule="exact"/>
        <w:rPr>
          <w:u w:val="single"/>
        </w:rPr>
      </w:pPr>
      <w:r>
        <w:rPr>
          <w:rFonts w:hint="eastAsia"/>
        </w:rPr>
        <w:t xml:space="preserve">　　</w:t>
      </w:r>
      <w:r w:rsidRPr="00490C02">
        <w:rPr>
          <w:rFonts w:hint="eastAsia"/>
          <w:u w:val="single"/>
        </w:rPr>
        <w:t xml:space="preserve">　　　　　　　　　　　　　　　　　　　　　　　　　　　　　　　　　　　　　</w:t>
      </w:r>
      <w:r>
        <w:rPr>
          <w:rFonts w:hint="eastAsia"/>
          <w:u w:val="single"/>
        </w:rPr>
        <w:t xml:space="preserve">　</w:t>
      </w:r>
      <w:r w:rsidRPr="00490C02">
        <w:rPr>
          <w:rFonts w:hint="eastAsia"/>
          <w:u w:val="single"/>
        </w:rPr>
        <w:t xml:space="preserve">　　　　　　</w:t>
      </w:r>
    </w:p>
    <w:p w:rsidR="00DD2B9A" w:rsidRDefault="00DD2B9A" w:rsidP="00DD2B9A">
      <w:pPr>
        <w:pStyle w:val="a3"/>
        <w:spacing w:line="320" w:lineRule="exact"/>
        <w:ind w:leftChars="0" w:left="360"/>
      </w:pPr>
      <w:r w:rsidRPr="00490C02">
        <w:rPr>
          <w:rFonts w:hint="eastAsia"/>
          <w:u w:val="single"/>
        </w:rPr>
        <w:t xml:space="preserve">　　　　　　　　　　　　　　　　　　　　　　　　　　　　　　　　　　　　　　　　　　　　</w:t>
      </w:r>
    </w:p>
    <w:p w:rsidR="00DD2B9A" w:rsidRDefault="00DD2B9A" w:rsidP="00DD2B9A">
      <w:pPr>
        <w:spacing w:line="320" w:lineRule="exact"/>
        <w:jc w:val="left"/>
      </w:pPr>
    </w:p>
    <w:p w:rsidR="00DD2B9A" w:rsidRDefault="00DD2B9A" w:rsidP="00DD2B9A">
      <w:pPr>
        <w:pStyle w:val="a3"/>
        <w:numPr>
          <w:ilvl w:val="0"/>
          <w:numId w:val="1"/>
        </w:numPr>
        <w:spacing w:line="320" w:lineRule="exact"/>
        <w:ind w:leftChars="0"/>
        <w:jc w:val="left"/>
      </w:pPr>
      <w:r>
        <w:rPr>
          <w:rFonts w:hint="eastAsia"/>
        </w:rPr>
        <w:t>貴議員が日本政府の基礎教育援助の拡充、改善のためにできることがあれば教えてください。</w:t>
      </w:r>
    </w:p>
    <w:p w:rsidR="00DD2B9A" w:rsidRPr="00D11E8E" w:rsidRDefault="00DD2B9A" w:rsidP="00DD2B9A">
      <w:pPr>
        <w:pStyle w:val="a3"/>
        <w:spacing w:line="320" w:lineRule="exact"/>
        <w:ind w:leftChars="0" w:left="360"/>
        <w:jc w:val="left"/>
        <w:rPr>
          <w:u w:val="single"/>
        </w:rPr>
      </w:pPr>
      <w:r w:rsidRPr="00D11E8E">
        <w:rPr>
          <w:rFonts w:hint="eastAsia"/>
          <w:u w:val="single"/>
        </w:rPr>
        <w:t xml:space="preserve">　　　　　　　　　　　　　　　　　　　　　　　　　　　　　　　　　　　　　　　　　　　　　　　　　　　　　　　　　　　　　　　</w:t>
      </w:r>
    </w:p>
    <w:p w:rsidR="00DD2B9A" w:rsidRDefault="00DD2B9A" w:rsidP="00DD2B9A">
      <w:pPr>
        <w:pStyle w:val="a3"/>
        <w:spacing w:line="320" w:lineRule="exact"/>
        <w:ind w:leftChars="0" w:left="360"/>
        <w:jc w:val="left"/>
        <w:rPr>
          <w:u w:val="single"/>
        </w:rPr>
      </w:pPr>
      <w:r w:rsidRPr="00D11E8E">
        <w:rPr>
          <w:rFonts w:hint="eastAsia"/>
          <w:u w:val="single"/>
        </w:rPr>
        <w:t xml:space="preserve">　　　　　　　　　　　　　　　　　　　　　　　　　　　　　　　　　　　　　　　　　　</w:t>
      </w:r>
      <w:r>
        <w:rPr>
          <w:rFonts w:hint="eastAsia"/>
          <w:u w:val="single"/>
        </w:rPr>
        <w:t xml:space="preserve">　</w:t>
      </w:r>
      <w:r w:rsidRPr="00D11E8E">
        <w:rPr>
          <w:rFonts w:hint="eastAsia"/>
          <w:u w:val="single"/>
        </w:rPr>
        <w:t xml:space="preserve">　</w:t>
      </w:r>
    </w:p>
    <w:p w:rsidR="00DD2B9A" w:rsidRDefault="00DD2B9A" w:rsidP="00DD2B9A">
      <w:pPr>
        <w:pStyle w:val="a3"/>
        <w:spacing w:line="320" w:lineRule="exact"/>
        <w:ind w:leftChars="0" w:left="360"/>
        <w:jc w:val="left"/>
      </w:pPr>
      <w:r>
        <w:rPr>
          <w:rFonts w:hint="eastAsia"/>
          <w:u w:val="single"/>
        </w:rPr>
        <w:t xml:space="preserve">　　　　　　　　　　　　　　　　　　　　　　　　　　　　　　　　　　　　　　　　　　　</w:t>
      </w:r>
      <w:r w:rsidRPr="00D11E8E">
        <w:rPr>
          <w:rFonts w:hint="eastAsia"/>
          <w:u w:val="single"/>
        </w:rPr>
        <w:t xml:space="preserve">　</w:t>
      </w:r>
      <w:r>
        <w:rPr>
          <w:rFonts w:hint="eastAsia"/>
        </w:rPr>
        <w:t xml:space="preserve">　　　　</w:t>
      </w:r>
    </w:p>
    <w:p w:rsidR="00DD2B9A" w:rsidRPr="00D11E8E" w:rsidRDefault="00DD2B9A" w:rsidP="00DD2B9A">
      <w:pPr>
        <w:spacing w:line="320" w:lineRule="exact"/>
        <w:jc w:val="left"/>
      </w:pPr>
    </w:p>
    <w:p w:rsidR="00DD2B9A" w:rsidRPr="002C4070" w:rsidRDefault="00DD2B9A" w:rsidP="00DD2B9A">
      <w:pPr>
        <w:spacing w:line="320" w:lineRule="exact"/>
        <w:jc w:val="left"/>
        <w:rPr>
          <w:highlight w:val="yellow"/>
        </w:rPr>
      </w:pPr>
      <w:r>
        <w:rPr>
          <w:rFonts w:hint="eastAsia"/>
        </w:rPr>
        <w:t>ご協力ありがとうございました。ご回答は、</w:t>
      </w:r>
      <w:r w:rsidRPr="00063074">
        <w:rPr>
          <w:rFonts w:hint="eastAsia"/>
          <w:highlight w:val="yellow"/>
        </w:rPr>
        <w:t>大学・団体・サークル・ゼミ名</w:t>
      </w:r>
      <w:r>
        <w:rPr>
          <w:rFonts w:hint="eastAsia"/>
          <w:highlight w:val="yellow"/>
        </w:rPr>
        <w:t>、</w:t>
      </w:r>
      <w:r w:rsidRPr="00D62C96">
        <w:rPr>
          <w:rFonts w:hint="eastAsia"/>
          <w:highlight w:val="yellow"/>
        </w:rPr>
        <w:t>担当</w:t>
      </w:r>
      <w:r w:rsidRPr="00D62C96">
        <w:rPr>
          <w:rFonts w:hint="eastAsia"/>
          <w:highlight w:val="yellow"/>
        </w:rPr>
        <w:t>XXX</w:t>
      </w:r>
      <w:r w:rsidRPr="00D62C96">
        <w:rPr>
          <w:rFonts w:hint="eastAsia"/>
          <w:highlight w:val="yellow"/>
        </w:rPr>
        <w:t>（</w:t>
      </w:r>
      <w:r w:rsidRPr="00D62C96">
        <w:rPr>
          <w:rFonts w:hint="eastAsia"/>
          <w:highlight w:val="yellow"/>
        </w:rPr>
        <w:t>FAX</w:t>
      </w:r>
      <w:r w:rsidRPr="00D62C96">
        <w:rPr>
          <w:rFonts w:hint="eastAsia"/>
          <w:highlight w:val="yellow"/>
        </w:rPr>
        <w:t>かメールアドレスを入れる）</w:t>
      </w:r>
      <w:bookmarkStart w:id="0" w:name="_GoBack"/>
      <w:bookmarkEnd w:id="0"/>
      <w:r>
        <w:rPr>
          <w:rFonts w:hint="eastAsia"/>
        </w:rPr>
        <w:t>までお願いいたします。</w:t>
      </w:r>
    </w:p>
    <w:p w:rsidR="00DD2B9A" w:rsidRDefault="00DD2B9A" w:rsidP="00DD2B9A">
      <w:pPr>
        <w:spacing w:line="320" w:lineRule="exact"/>
        <w:jc w:val="left"/>
      </w:pPr>
    </w:p>
    <w:p w:rsidR="00DD2B9A" w:rsidRDefault="00DD2B9A" w:rsidP="00DD2B9A">
      <w:pPr>
        <w:spacing w:line="320" w:lineRule="exact"/>
        <w:jc w:val="left"/>
      </w:pPr>
      <w:r>
        <w:rPr>
          <w:rFonts w:hint="eastAsia"/>
        </w:rPr>
        <w:t>お名前</w:t>
      </w:r>
      <w:r w:rsidRPr="006C69AF">
        <w:rPr>
          <w:rFonts w:hint="eastAsia"/>
          <w:u w:val="single"/>
        </w:rPr>
        <w:t xml:space="preserve">　　　　　　　　　　　　　</w:t>
      </w:r>
      <w:r>
        <w:rPr>
          <w:rFonts w:hint="eastAsia"/>
          <w:u w:val="single"/>
        </w:rPr>
        <w:t xml:space="preserve">　</w:t>
      </w:r>
      <w:r>
        <w:rPr>
          <w:rFonts w:hint="eastAsia"/>
        </w:rPr>
        <w:t xml:space="preserve">　所属政党</w:t>
      </w:r>
      <w:r w:rsidRPr="006C69AF">
        <w:rPr>
          <w:rFonts w:hint="eastAsia"/>
          <w:u w:val="single"/>
        </w:rPr>
        <w:t xml:space="preserve">　　　　　　　　　　　　　</w:t>
      </w:r>
    </w:p>
    <w:p w:rsidR="00DD2B9A" w:rsidRDefault="00DD2B9A" w:rsidP="00DD2B9A">
      <w:pPr>
        <w:spacing w:line="320" w:lineRule="exact"/>
        <w:jc w:val="left"/>
        <w:rPr>
          <w:rFonts w:ascii="Arial" w:eastAsia="HGS創英角ｺﾞｼｯｸUB" w:hAnsi="Arial" w:cs="HGS創英角ｺﾞｼｯｸUB"/>
          <w:sz w:val="36"/>
          <w:szCs w:val="36"/>
        </w:rPr>
      </w:pPr>
      <w:r>
        <w:rPr>
          <w:rFonts w:hint="eastAsia"/>
        </w:rPr>
        <w:t>（　）衆議院議員、（　）参議院議員（←どちらかにチェック願います）</w:t>
      </w:r>
    </w:p>
    <w:p w:rsidR="00B23314" w:rsidRPr="00DD2B9A" w:rsidRDefault="00B23314"/>
    <w:sectPr w:rsidR="00B23314" w:rsidRPr="00DD2B9A" w:rsidSect="00DD2B9A">
      <w:footerReference w:type="default" r:id="rId20"/>
      <w:pgSz w:w="11906" w:h="16838"/>
      <w:pgMar w:top="851" w:right="1077" w:bottom="567" w:left="1077" w:header="851"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9A" w:rsidRDefault="00DD2B9A" w:rsidP="00DD2B9A">
      <w:r>
        <w:separator/>
      </w:r>
    </w:p>
  </w:endnote>
  <w:endnote w:type="continuationSeparator" w:id="0">
    <w:p w:rsidR="00DD2B9A" w:rsidRDefault="00DD2B9A" w:rsidP="00DD2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9A" w:rsidRPr="00DD2B9A" w:rsidRDefault="00DD2B9A" w:rsidP="00DD2B9A">
    <w:pPr>
      <w:pStyle w:val="a8"/>
      <w:jc w:val="left"/>
      <w:rPr>
        <w:rFonts w:asciiTheme="majorHAnsi" w:eastAsiaTheme="majorEastAsia" w:hAnsiTheme="majorHAnsi" w:cstheme="majorHAnsi"/>
        <w:sz w:val="16"/>
        <w:szCs w:val="16"/>
      </w:rPr>
    </w:pPr>
    <w:r w:rsidRPr="00DD2B9A">
      <w:rPr>
        <w:rFonts w:asciiTheme="majorHAnsi" w:eastAsiaTheme="majorEastAsia" w:hAnsiTheme="majorEastAsia" w:cstheme="majorHAnsi"/>
        <w:sz w:val="16"/>
        <w:szCs w:val="16"/>
      </w:rPr>
      <w:t>「世界一大きな授業</w:t>
    </w:r>
    <w:r w:rsidRPr="00DD2B9A">
      <w:rPr>
        <w:rFonts w:asciiTheme="majorHAnsi" w:eastAsiaTheme="majorEastAsia" w:hAnsiTheme="majorHAnsi" w:cstheme="majorHAnsi"/>
        <w:sz w:val="16"/>
        <w:szCs w:val="16"/>
      </w:rPr>
      <w:t>2016</w:t>
    </w:r>
    <w:r w:rsidRPr="00DD2B9A">
      <w:rPr>
        <w:rFonts w:asciiTheme="majorHAnsi" w:eastAsiaTheme="majorEastAsia" w:hAnsiTheme="majorEastAsia" w:cstheme="majorHAnsi"/>
        <w:sz w:val="16"/>
        <w:szCs w:val="16"/>
      </w:rPr>
      <w:t xml:space="preserve">」公式教材　</w:t>
    </w:r>
    <w:r>
      <w:rPr>
        <w:rFonts w:asciiTheme="majorHAnsi" w:eastAsiaTheme="majorEastAsia" w:hAnsiTheme="majorEastAsia" w:cstheme="majorHAnsi" w:hint="eastAsia"/>
        <w:sz w:val="16"/>
        <w:szCs w:val="16"/>
      </w:rPr>
      <w:t xml:space="preserve">　　　　　　　　　　　　</w:t>
    </w:r>
    <w:r>
      <w:rPr>
        <w:rFonts w:asciiTheme="majorHAnsi" w:eastAsiaTheme="majorEastAsia" w:hAnsiTheme="majorEastAsia" w:cstheme="majorHAnsi" w:hint="eastAsia"/>
        <w:sz w:val="16"/>
        <w:szCs w:val="16"/>
      </w:rPr>
      <w:t xml:space="preserve">- </w:t>
    </w:r>
    <w:r w:rsidRPr="00DD2B9A">
      <w:rPr>
        <w:rFonts w:asciiTheme="majorHAnsi" w:eastAsiaTheme="majorEastAsia" w:hAnsiTheme="majorEastAsia" w:cstheme="majorHAnsi"/>
        <w:sz w:val="16"/>
        <w:szCs w:val="16"/>
      </w:rPr>
      <w:fldChar w:fldCharType="begin"/>
    </w:r>
    <w:r w:rsidRPr="00DD2B9A">
      <w:rPr>
        <w:rFonts w:asciiTheme="majorHAnsi" w:eastAsiaTheme="majorEastAsia" w:hAnsiTheme="majorEastAsia" w:cstheme="majorHAnsi"/>
        <w:sz w:val="16"/>
        <w:szCs w:val="16"/>
      </w:rPr>
      <w:instrText xml:space="preserve"> PAGE   \* MERGEFORMAT </w:instrText>
    </w:r>
    <w:r w:rsidRPr="00DD2B9A">
      <w:rPr>
        <w:rFonts w:asciiTheme="majorHAnsi" w:eastAsiaTheme="majorEastAsia" w:hAnsiTheme="majorEastAsia" w:cstheme="majorHAnsi"/>
        <w:sz w:val="16"/>
        <w:szCs w:val="16"/>
      </w:rPr>
      <w:fldChar w:fldCharType="separate"/>
    </w:r>
    <w:r w:rsidRPr="00DD2B9A">
      <w:rPr>
        <w:rFonts w:asciiTheme="majorHAnsi" w:eastAsiaTheme="majorEastAsia" w:hAnsiTheme="majorEastAsia" w:cstheme="majorHAnsi"/>
        <w:noProof/>
        <w:sz w:val="16"/>
        <w:szCs w:val="16"/>
        <w:lang w:val="ja-JP"/>
      </w:rPr>
      <w:t>5</w:t>
    </w:r>
    <w:r w:rsidRPr="00DD2B9A">
      <w:rPr>
        <w:rFonts w:asciiTheme="majorHAnsi" w:eastAsiaTheme="majorEastAsia" w:hAnsiTheme="majorEastAsia" w:cstheme="majorHAnsi"/>
        <w:sz w:val="16"/>
        <w:szCs w:val="16"/>
      </w:rPr>
      <w:fldChar w:fldCharType="end"/>
    </w:r>
    <w:r>
      <w:rPr>
        <w:rFonts w:asciiTheme="majorHAnsi" w:eastAsiaTheme="majorEastAsia" w:hAnsiTheme="majorEastAsia" w:cstheme="majorHAnsi" w:hint="eastAsia"/>
        <w:sz w:val="16"/>
        <w:szCs w:val="16"/>
      </w:rPr>
      <w:t xml:space="preserve"> -</w:t>
    </w:r>
    <w:r>
      <w:rPr>
        <w:rFonts w:asciiTheme="majorHAnsi" w:eastAsiaTheme="majorEastAsia" w:hAnsiTheme="majorEastAsia" w:cstheme="majorHAnsi" w:hint="eastAsia"/>
        <w:sz w:val="16"/>
        <w:szCs w:val="16"/>
      </w:rPr>
      <w:t xml:space="preserve">　　　　　　　　　　</w:t>
    </w:r>
    <w:r>
      <w:rPr>
        <w:rFonts w:asciiTheme="majorHAnsi" w:eastAsiaTheme="majorEastAsia" w:hAnsiTheme="majorEastAsia" w:cstheme="majorHAnsi" w:hint="eastAsia"/>
        <w:sz w:val="16"/>
        <w:szCs w:val="16"/>
      </w:rPr>
      <w:t xml:space="preserve">                                 </w:t>
    </w:r>
    <w:r w:rsidRPr="00DD2B9A">
      <w:rPr>
        <w:rFonts w:asciiTheme="majorHAnsi" w:eastAsiaTheme="majorEastAsia" w:hAnsiTheme="majorHAnsi" w:cstheme="majorHAnsi"/>
        <w:sz w:val="16"/>
        <w:szCs w:val="16"/>
      </w:rPr>
      <w:t>©JNNE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9A" w:rsidRDefault="00DD2B9A" w:rsidP="00DD2B9A">
      <w:r>
        <w:separator/>
      </w:r>
    </w:p>
  </w:footnote>
  <w:footnote w:type="continuationSeparator" w:id="0">
    <w:p w:rsidR="00DD2B9A" w:rsidRDefault="00DD2B9A" w:rsidP="00DD2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3958"/>
    <w:multiLevelType w:val="hybridMultilevel"/>
    <w:tmpl w:val="5DBA37A6"/>
    <w:lvl w:ilvl="0" w:tplc="721C1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B9A"/>
    <w:rsid w:val="001E0DBC"/>
    <w:rsid w:val="00470D1A"/>
    <w:rsid w:val="00A4098D"/>
    <w:rsid w:val="00AD15E4"/>
    <w:rsid w:val="00B23314"/>
    <w:rsid w:val="00DD2B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1">
      <v:textbox inset="5.85pt,.7pt,5.85pt,.7pt"/>
    </o:shapedefaults>
    <o:shapelayout v:ext="edit">
      <o:idmap v:ext="edit" data="1"/>
      <o:rules v:ext="edit">
        <o:r id="V:Rule1" type="connector" idref="#_x0000_s1057"/>
        <o:r id="V:Rule2" type="connector" idref="#_x0000_s1053"/>
        <o:r id="V:Rule3" type="connector" idref="#_x0000_s1055"/>
        <o:r id="V:Rule4" type="connector" idref="#_x0000_s1054"/>
        <o:r id="V:Rule5" type="connector" idref="#_x0000_s1056"/>
        <o:r id="V:Rule6" type="connector" idref="#_x0000_s1026"/>
        <o:r id="V:Rule7"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9A"/>
    <w:pPr>
      <w:widowControl w:val="0"/>
      <w:spacing w:line="240" w:lineRule="auto"/>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B9A"/>
    <w:pPr>
      <w:ind w:leftChars="400" w:left="840"/>
    </w:pPr>
  </w:style>
  <w:style w:type="paragraph" w:styleId="a4">
    <w:name w:val="Balloon Text"/>
    <w:basedOn w:val="a"/>
    <w:link w:val="a5"/>
    <w:uiPriority w:val="99"/>
    <w:semiHidden/>
    <w:unhideWhenUsed/>
    <w:rsid w:val="00DD2B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B9A"/>
    <w:rPr>
      <w:rFonts w:asciiTheme="majorHAnsi" w:eastAsiaTheme="majorEastAsia" w:hAnsiTheme="majorHAnsi" w:cstheme="majorBidi"/>
      <w:sz w:val="18"/>
      <w:szCs w:val="18"/>
    </w:rPr>
  </w:style>
  <w:style w:type="paragraph" w:styleId="a6">
    <w:name w:val="header"/>
    <w:basedOn w:val="a"/>
    <w:link w:val="a7"/>
    <w:uiPriority w:val="99"/>
    <w:semiHidden/>
    <w:unhideWhenUsed/>
    <w:rsid w:val="00DD2B9A"/>
    <w:pPr>
      <w:tabs>
        <w:tab w:val="center" w:pos="4252"/>
        <w:tab w:val="right" w:pos="8504"/>
      </w:tabs>
      <w:snapToGrid w:val="0"/>
    </w:pPr>
  </w:style>
  <w:style w:type="character" w:customStyle="1" w:styleId="a7">
    <w:name w:val="ヘッダー (文字)"/>
    <w:basedOn w:val="a0"/>
    <w:link w:val="a6"/>
    <w:uiPriority w:val="99"/>
    <w:semiHidden/>
    <w:rsid w:val="00DD2B9A"/>
    <w:rPr>
      <w:rFonts w:ascii="Century" w:eastAsia="ＭＳ 明朝" w:hAnsi="Century" w:cs="Century"/>
      <w:szCs w:val="21"/>
    </w:rPr>
  </w:style>
  <w:style w:type="paragraph" w:styleId="a8">
    <w:name w:val="footer"/>
    <w:basedOn w:val="a"/>
    <w:link w:val="a9"/>
    <w:uiPriority w:val="99"/>
    <w:unhideWhenUsed/>
    <w:rsid w:val="00DD2B9A"/>
    <w:pPr>
      <w:tabs>
        <w:tab w:val="center" w:pos="4252"/>
        <w:tab w:val="right" w:pos="8504"/>
      </w:tabs>
      <w:snapToGrid w:val="0"/>
    </w:pPr>
  </w:style>
  <w:style w:type="character" w:customStyle="1" w:styleId="a9">
    <w:name w:val="フッター (文字)"/>
    <w:basedOn w:val="a0"/>
    <w:link w:val="a8"/>
    <w:uiPriority w:val="99"/>
    <w:rsid w:val="00DD2B9A"/>
    <w:rPr>
      <w:rFonts w:ascii="Century" w:eastAsia="ＭＳ 明朝" w:hAnsi="Century" w:cs="Century"/>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Colors" Target="diagrams/colors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A63C39-89C6-47CA-9572-013F35F45A62}"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kumimoji="1" lang="ja-JP" altLang="en-US"/>
        </a:p>
      </dgm:t>
    </dgm:pt>
    <dgm:pt modelId="{178663B8-0C76-4717-95F6-45D18675FBFF}">
      <dgm:prSet phldrT="[テキスト]" custT="1"/>
      <dgm:spPr>
        <a:solidFill>
          <a:schemeClr val="bg1"/>
        </a:solidFill>
      </dgm:spPr>
      <dgm:t>
        <a:bodyPr/>
        <a:lstStyle/>
        <a:p>
          <a:r>
            <a:rPr kumimoji="1" lang="ja-JP" altLang="en-US" sz="900" b="1">
              <a:solidFill>
                <a:schemeClr val="tx1"/>
              </a:solidFill>
              <a:latin typeface="+mj-lt"/>
              <a:ea typeface="+mj-ea"/>
            </a:rPr>
            <a:t>導入</a:t>
          </a:r>
        </a:p>
      </dgm:t>
    </dgm:pt>
    <dgm:pt modelId="{D4F527BD-C3A3-427A-B859-C03D58B97775}" type="parTrans" cxnId="{AE992EBB-79E3-4196-852E-7FFC925A8794}">
      <dgm:prSet/>
      <dgm:spPr/>
      <dgm:t>
        <a:bodyPr/>
        <a:lstStyle/>
        <a:p>
          <a:endParaRPr kumimoji="1" lang="ja-JP" altLang="en-US" sz="900">
            <a:latin typeface="+mj-lt"/>
            <a:ea typeface="+mj-ea"/>
          </a:endParaRPr>
        </a:p>
      </dgm:t>
    </dgm:pt>
    <dgm:pt modelId="{2B99CBAB-651C-412B-98A8-9D751C67529A}" type="sibTrans" cxnId="{AE992EBB-79E3-4196-852E-7FFC925A8794}">
      <dgm:prSet/>
      <dgm:spPr/>
      <dgm:t>
        <a:bodyPr/>
        <a:lstStyle/>
        <a:p>
          <a:endParaRPr kumimoji="1" lang="ja-JP" altLang="en-US" sz="900">
            <a:latin typeface="+mj-lt"/>
            <a:ea typeface="+mj-ea"/>
          </a:endParaRPr>
        </a:p>
      </dgm:t>
    </dgm:pt>
    <dgm:pt modelId="{B2A43DAD-5242-41BE-834D-4C72A80FFA14}">
      <dgm:prSet phldrT="[テキスト]" custT="1"/>
      <dgm:spPr>
        <a:solidFill>
          <a:schemeClr val="bg1"/>
        </a:solidFill>
      </dgm:spPr>
      <dgm:t>
        <a:bodyPr/>
        <a:lstStyle/>
        <a:p>
          <a:r>
            <a:rPr kumimoji="1" lang="ja-JP" altLang="en-US" sz="900" b="0">
              <a:solidFill>
                <a:schemeClr val="tx1"/>
              </a:solidFill>
              <a:latin typeface="+mj-lt"/>
              <a:ea typeface="+mj-ea"/>
            </a:rPr>
            <a:t>アクティビティ</a:t>
          </a:r>
          <a:r>
            <a:rPr kumimoji="1" lang="en-US" altLang="ja-JP" sz="900" b="0">
              <a:solidFill>
                <a:schemeClr val="tx1"/>
              </a:solidFill>
              <a:latin typeface="+mj-lt"/>
              <a:ea typeface="+mj-ea"/>
            </a:rPr>
            <a:t>1</a:t>
          </a:r>
          <a:r>
            <a:rPr kumimoji="1" lang="ja-JP" altLang="en-US" sz="900" b="0">
              <a:solidFill>
                <a:schemeClr val="tx1"/>
              </a:solidFill>
              <a:latin typeface="+mj-lt"/>
              <a:ea typeface="+mj-ea"/>
            </a:rPr>
            <a:t>：クイズ</a:t>
          </a:r>
        </a:p>
      </dgm:t>
    </dgm:pt>
    <dgm:pt modelId="{A02C935A-5F1A-4157-8074-B23DFC43D2F3}" type="parTrans" cxnId="{F81FD255-724B-4609-BE7A-FA3D0D13B443}">
      <dgm:prSet/>
      <dgm:spPr/>
      <dgm:t>
        <a:bodyPr/>
        <a:lstStyle/>
        <a:p>
          <a:endParaRPr kumimoji="1" lang="ja-JP" altLang="en-US" sz="900">
            <a:latin typeface="+mj-lt"/>
            <a:ea typeface="+mj-ea"/>
          </a:endParaRPr>
        </a:p>
      </dgm:t>
    </dgm:pt>
    <dgm:pt modelId="{C891537E-C4F0-427D-893D-4B0718DCAE88}" type="sibTrans" cxnId="{F81FD255-724B-4609-BE7A-FA3D0D13B443}">
      <dgm:prSet/>
      <dgm:spPr/>
      <dgm:t>
        <a:bodyPr/>
        <a:lstStyle/>
        <a:p>
          <a:endParaRPr kumimoji="1" lang="ja-JP" altLang="en-US" sz="900">
            <a:latin typeface="+mj-lt"/>
            <a:ea typeface="+mj-ea"/>
          </a:endParaRPr>
        </a:p>
      </dgm:t>
    </dgm:pt>
    <dgm:pt modelId="{66742CE8-6AC8-4BFF-A62A-539BC7603273}">
      <dgm:prSet phldrT="[テキスト]" custT="1"/>
      <dgm:spPr/>
      <dgm:t>
        <a:bodyPr/>
        <a:lstStyle/>
        <a:p>
          <a:endParaRPr kumimoji="1" lang="en-US" altLang="ja-JP" sz="900" b="1">
            <a:latin typeface="+mj-lt"/>
            <a:ea typeface="+mj-ea"/>
          </a:endParaRPr>
        </a:p>
        <a:p>
          <a:r>
            <a:rPr kumimoji="1" lang="ja-JP" altLang="en-US" sz="900" b="1">
              <a:latin typeface="+mj-lt"/>
              <a:ea typeface="+mj-ea"/>
            </a:rPr>
            <a:t>基本編</a:t>
          </a:r>
        </a:p>
      </dgm:t>
    </dgm:pt>
    <dgm:pt modelId="{005BE84B-8362-4FEF-ADED-A09C171C247E}" type="parTrans" cxnId="{FEA412C7-0334-48C2-98D6-35D670704C71}">
      <dgm:prSet/>
      <dgm:spPr/>
      <dgm:t>
        <a:bodyPr/>
        <a:lstStyle/>
        <a:p>
          <a:endParaRPr kumimoji="1" lang="ja-JP" altLang="en-US" sz="900">
            <a:latin typeface="+mj-lt"/>
            <a:ea typeface="+mj-ea"/>
          </a:endParaRPr>
        </a:p>
      </dgm:t>
    </dgm:pt>
    <dgm:pt modelId="{D35B7FA6-D9B9-461A-A80C-4C74970EA411}" type="sibTrans" cxnId="{FEA412C7-0334-48C2-98D6-35D670704C71}">
      <dgm:prSet/>
      <dgm:spPr/>
      <dgm:t>
        <a:bodyPr/>
        <a:lstStyle/>
        <a:p>
          <a:endParaRPr kumimoji="1" lang="ja-JP" altLang="en-US" sz="900">
            <a:latin typeface="+mj-lt"/>
            <a:ea typeface="+mj-ea"/>
          </a:endParaRPr>
        </a:p>
      </dgm:t>
    </dgm:pt>
    <dgm:pt modelId="{8E54F805-BCF4-4C4A-A5C6-102F9C854CA6}">
      <dgm:prSet phldrT="[テキスト]" custT="1"/>
      <dgm:spPr>
        <a:noFill/>
      </dgm:spPr>
      <dgm:t>
        <a:bodyPr/>
        <a:lstStyle/>
        <a:p>
          <a:r>
            <a:rPr kumimoji="1" lang="ja-JP" altLang="en-US" sz="900">
              <a:latin typeface="+mj-lt"/>
              <a:ea typeface="+mj-ea"/>
            </a:rPr>
            <a:t>アクティビティ</a:t>
          </a:r>
          <a:r>
            <a:rPr kumimoji="1" lang="en-US" altLang="ja-JP" sz="900">
              <a:latin typeface="+mj-lt"/>
              <a:ea typeface="+mj-ea"/>
            </a:rPr>
            <a:t>2</a:t>
          </a:r>
          <a:r>
            <a:rPr kumimoji="1" lang="ja-JP" altLang="en-US" sz="900">
              <a:latin typeface="+mj-lt"/>
              <a:ea typeface="+mj-ea"/>
            </a:rPr>
            <a:t>：識字（小中学生対象／高校生以上対象の</a:t>
          </a:r>
          <a:r>
            <a:rPr kumimoji="1" lang="en-US" altLang="ja-JP" sz="900">
              <a:latin typeface="+mj-lt"/>
              <a:ea typeface="+mj-ea"/>
            </a:rPr>
            <a:t>2</a:t>
          </a:r>
          <a:r>
            <a:rPr kumimoji="1" lang="ja-JP" altLang="en-US" sz="900">
              <a:latin typeface="+mj-lt"/>
              <a:ea typeface="+mj-ea"/>
            </a:rPr>
            <a:t>種類）</a:t>
          </a:r>
        </a:p>
      </dgm:t>
    </dgm:pt>
    <dgm:pt modelId="{6B7B5C9B-2A90-4889-AE47-BCF15788A79E}" type="parTrans" cxnId="{CB47F368-3CFA-41C9-B14B-7DD259D82349}">
      <dgm:prSet/>
      <dgm:spPr/>
      <dgm:t>
        <a:bodyPr/>
        <a:lstStyle/>
        <a:p>
          <a:endParaRPr kumimoji="1" lang="ja-JP" altLang="en-US" sz="900">
            <a:latin typeface="+mj-lt"/>
            <a:ea typeface="+mj-ea"/>
          </a:endParaRPr>
        </a:p>
      </dgm:t>
    </dgm:pt>
    <dgm:pt modelId="{2F10747F-DA48-4528-BD13-A098D11C38C1}" type="sibTrans" cxnId="{CB47F368-3CFA-41C9-B14B-7DD259D82349}">
      <dgm:prSet/>
      <dgm:spPr/>
      <dgm:t>
        <a:bodyPr/>
        <a:lstStyle/>
        <a:p>
          <a:endParaRPr kumimoji="1" lang="ja-JP" altLang="en-US" sz="900">
            <a:latin typeface="+mj-lt"/>
            <a:ea typeface="+mj-ea"/>
          </a:endParaRPr>
        </a:p>
      </dgm:t>
    </dgm:pt>
    <dgm:pt modelId="{2A2F28F3-D2EA-468B-8D10-D5EBD16EA400}">
      <dgm:prSet phldrT="[テキスト]" custT="1"/>
      <dgm:spPr/>
      <dgm:t>
        <a:bodyPr/>
        <a:lstStyle/>
        <a:p>
          <a:endParaRPr kumimoji="1" lang="en-US" altLang="ja-JP" sz="900" b="1">
            <a:latin typeface="+mj-lt"/>
            <a:ea typeface="+mj-ea"/>
          </a:endParaRPr>
        </a:p>
        <a:p>
          <a:r>
            <a:rPr kumimoji="1" lang="ja-JP" altLang="en-US" sz="900" b="1">
              <a:latin typeface="+mj-lt"/>
              <a:ea typeface="+mj-ea"/>
            </a:rPr>
            <a:t>発展</a:t>
          </a:r>
          <a:endParaRPr kumimoji="1" lang="en-US" altLang="ja-JP" sz="900" b="1">
            <a:latin typeface="+mj-lt"/>
            <a:ea typeface="+mj-ea"/>
          </a:endParaRPr>
        </a:p>
      </dgm:t>
    </dgm:pt>
    <dgm:pt modelId="{58CB450D-A2FB-476F-8001-4E0F2EBFFAFE}" type="parTrans" cxnId="{72250808-A558-4C4F-83F5-717D6BD5E3CA}">
      <dgm:prSet/>
      <dgm:spPr/>
      <dgm:t>
        <a:bodyPr/>
        <a:lstStyle/>
        <a:p>
          <a:endParaRPr kumimoji="1" lang="ja-JP" altLang="en-US" sz="900">
            <a:latin typeface="+mj-lt"/>
            <a:ea typeface="+mj-ea"/>
          </a:endParaRPr>
        </a:p>
      </dgm:t>
    </dgm:pt>
    <dgm:pt modelId="{979AAE6C-714F-49E6-BC60-92AE4B857DDD}" type="sibTrans" cxnId="{72250808-A558-4C4F-83F5-717D6BD5E3CA}">
      <dgm:prSet/>
      <dgm:spPr/>
      <dgm:t>
        <a:bodyPr/>
        <a:lstStyle/>
        <a:p>
          <a:endParaRPr kumimoji="1" lang="ja-JP" altLang="en-US" sz="900">
            <a:latin typeface="+mj-lt"/>
            <a:ea typeface="+mj-ea"/>
          </a:endParaRPr>
        </a:p>
      </dgm:t>
    </dgm:pt>
    <dgm:pt modelId="{C49473BD-577D-4E49-821F-2EF2E8A24628}">
      <dgm:prSet phldrT="[テキスト]" custT="1"/>
      <dgm:spPr>
        <a:noFill/>
      </dgm:spPr>
      <dgm:t>
        <a:bodyPr/>
        <a:lstStyle/>
        <a:p>
          <a:r>
            <a:rPr kumimoji="1" lang="ja-JP" altLang="en-US" sz="900">
              <a:latin typeface="+mj-lt"/>
              <a:ea typeface="+mj-ea"/>
            </a:rPr>
            <a:t>アクティビティ</a:t>
          </a:r>
          <a:r>
            <a:rPr kumimoji="1" lang="en-US" altLang="ja-JP" sz="900">
              <a:latin typeface="+mj-lt"/>
              <a:ea typeface="+mj-ea"/>
            </a:rPr>
            <a:t>3</a:t>
          </a:r>
          <a:r>
            <a:rPr kumimoji="1" lang="ja-JP" altLang="en-US" sz="900">
              <a:latin typeface="+mj-lt"/>
              <a:ea typeface="+mj-ea"/>
            </a:rPr>
            <a:t>：教育と資金</a:t>
          </a:r>
        </a:p>
      </dgm:t>
    </dgm:pt>
    <dgm:pt modelId="{B615F032-0395-4222-BE00-2C88789A0FD8}" type="parTrans" cxnId="{CEAEBFBC-BC95-4791-8CFC-98C744A3B0FE}">
      <dgm:prSet/>
      <dgm:spPr/>
      <dgm:t>
        <a:bodyPr/>
        <a:lstStyle/>
        <a:p>
          <a:endParaRPr kumimoji="1" lang="ja-JP" altLang="en-US" sz="900">
            <a:latin typeface="+mj-lt"/>
            <a:ea typeface="+mj-ea"/>
          </a:endParaRPr>
        </a:p>
      </dgm:t>
    </dgm:pt>
    <dgm:pt modelId="{03D4638A-A994-42CA-8919-ADE0A4B66306}" type="sibTrans" cxnId="{CEAEBFBC-BC95-4791-8CFC-98C744A3B0FE}">
      <dgm:prSet/>
      <dgm:spPr/>
      <dgm:t>
        <a:bodyPr/>
        <a:lstStyle/>
        <a:p>
          <a:endParaRPr kumimoji="1" lang="ja-JP" altLang="en-US" sz="900">
            <a:latin typeface="+mj-lt"/>
            <a:ea typeface="+mj-ea"/>
          </a:endParaRPr>
        </a:p>
      </dgm:t>
    </dgm:pt>
    <dgm:pt modelId="{B3762E45-8F8F-4085-8081-5F308FD90273}">
      <dgm:prSet custT="1"/>
      <dgm:spPr/>
      <dgm:t>
        <a:bodyPr/>
        <a:lstStyle/>
        <a:p>
          <a:r>
            <a:rPr kumimoji="1" lang="ja-JP" altLang="en-US" sz="900" b="1">
              <a:latin typeface="+mj-ea"/>
              <a:ea typeface="+mj-ea"/>
            </a:rPr>
            <a:t>まとめ</a:t>
          </a:r>
        </a:p>
      </dgm:t>
    </dgm:pt>
    <dgm:pt modelId="{3C6068D7-79A5-4B72-B1ED-BBD9DF67780E}" type="parTrans" cxnId="{B8D66CFE-D78F-44AE-99FC-E4A0945527F3}">
      <dgm:prSet/>
      <dgm:spPr/>
      <dgm:t>
        <a:bodyPr/>
        <a:lstStyle/>
        <a:p>
          <a:endParaRPr kumimoji="1" lang="ja-JP" altLang="en-US"/>
        </a:p>
      </dgm:t>
    </dgm:pt>
    <dgm:pt modelId="{38D03FE8-EEA6-44F6-9F37-3C29337B6EF2}" type="sibTrans" cxnId="{B8D66CFE-D78F-44AE-99FC-E4A0945527F3}">
      <dgm:prSet/>
      <dgm:spPr/>
      <dgm:t>
        <a:bodyPr/>
        <a:lstStyle/>
        <a:p>
          <a:endParaRPr kumimoji="1" lang="ja-JP" altLang="en-US"/>
        </a:p>
      </dgm:t>
    </dgm:pt>
    <dgm:pt modelId="{1D9F1C55-4ED1-4A67-BBF9-FE1DFAA1FAB5}">
      <dgm:prSet custT="1"/>
      <dgm:spPr>
        <a:noFill/>
      </dgm:spPr>
      <dgm:t>
        <a:bodyPr/>
        <a:lstStyle/>
        <a:p>
          <a:r>
            <a:rPr kumimoji="1" lang="ja-JP" altLang="en-US" sz="900">
              <a:latin typeface="+mj-lt"/>
              <a:ea typeface="+mj-ea"/>
            </a:rPr>
            <a:t>アクティビティ</a:t>
          </a:r>
          <a:r>
            <a:rPr kumimoji="1" lang="en-US" altLang="ja-JP" sz="900">
              <a:latin typeface="+mj-lt"/>
              <a:ea typeface="+mj-ea"/>
            </a:rPr>
            <a:t>6</a:t>
          </a:r>
          <a:r>
            <a:rPr kumimoji="1" lang="ja-JP" altLang="en-US" sz="900">
              <a:latin typeface="+mj-lt"/>
              <a:ea typeface="+mj-ea"/>
            </a:rPr>
            <a:t>：首相・外務大臣に手紙を書こう</a:t>
          </a:r>
        </a:p>
      </dgm:t>
    </dgm:pt>
    <dgm:pt modelId="{459D36A5-83C9-4F94-991B-6519452C46F3}" type="parTrans" cxnId="{69A076FE-545F-4B09-8DF1-4C50C9A3AFB7}">
      <dgm:prSet/>
      <dgm:spPr/>
      <dgm:t>
        <a:bodyPr/>
        <a:lstStyle/>
        <a:p>
          <a:endParaRPr kumimoji="1" lang="ja-JP" altLang="en-US"/>
        </a:p>
      </dgm:t>
    </dgm:pt>
    <dgm:pt modelId="{B93D314A-2571-46E4-BD06-8D2D7342F22D}" type="sibTrans" cxnId="{69A076FE-545F-4B09-8DF1-4C50C9A3AFB7}">
      <dgm:prSet/>
      <dgm:spPr/>
      <dgm:t>
        <a:bodyPr/>
        <a:lstStyle/>
        <a:p>
          <a:endParaRPr kumimoji="1" lang="ja-JP" altLang="en-US"/>
        </a:p>
      </dgm:t>
    </dgm:pt>
    <dgm:pt modelId="{151DE2A9-51D9-46F4-A8A5-F447A64C911E}">
      <dgm:prSet phldrT="[テキスト]" custT="1"/>
      <dgm:spPr>
        <a:noFill/>
      </dgm:spPr>
      <dgm:t>
        <a:bodyPr/>
        <a:lstStyle/>
        <a:p>
          <a:r>
            <a:rPr kumimoji="1" lang="ja-JP" altLang="en-US" sz="900">
              <a:latin typeface="+mj-lt"/>
              <a:ea typeface="+mj-ea"/>
            </a:rPr>
            <a:t>アクティビティ</a:t>
          </a:r>
          <a:r>
            <a:rPr kumimoji="1" lang="en-US" altLang="ja-JP" sz="900">
              <a:latin typeface="+mj-lt"/>
              <a:ea typeface="+mj-ea"/>
            </a:rPr>
            <a:t>5</a:t>
          </a:r>
          <a:r>
            <a:rPr kumimoji="1" lang="ja-JP" altLang="en-US" sz="900">
              <a:latin typeface="+mj-lt"/>
              <a:ea typeface="+mj-ea"/>
            </a:rPr>
            <a:t>：本当に必要な「教育援助」とは？</a:t>
          </a:r>
        </a:p>
      </dgm:t>
    </dgm:pt>
    <dgm:pt modelId="{F043FC6C-F1F0-41EA-9752-D50036B10194}" type="parTrans" cxnId="{D077A7CD-8B7D-4E98-95C1-7CA1DA7EA455}">
      <dgm:prSet/>
      <dgm:spPr/>
      <dgm:t>
        <a:bodyPr/>
        <a:lstStyle/>
        <a:p>
          <a:endParaRPr kumimoji="1" lang="ja-JP" altLang="en-US"/>
        </a:p>
      </dgm:t>
    </dgm:pt>
    <dgm:pt modelId="{D55D60C2-BFF3-4410-A135-3BB869A45C1F}" type="sibTrans" cxnId="{D077A7CD-8B7D-4E98-95C1-7CA1DA7EA455}">
      <dgm:prSet/>
      <dgm:spPr/>
      <dgm:t>
        <a:bodyPr/>
        <a:lstStyle/>
        <a:p>
          <a:endParaRPr kumimoji="1" lang="ja-JP" altLang="en-US"/>
        </a:p>
      </dgm:t>
    </dgm:pt>
    <dgm:pt modelId="{649CEB9B-F147-486D-ACC4-7DF371ABBC4A}">
      <dgm:prSet phldrT="[テキスト]" custT="1"/>
      <dgm:spPr>
        <a:noFill/>
      </dgm:spPr>
      <dgm:t>
        <a:bodyPr/>
        <a:lstStyle/>
        <a:p>
          <a:r>
            <a:rPr kumimoji="1" lang="ja-JP" altLang="en-US" sz="900">
              <a:latin typeface="+mj-lt"/>
              <a:ea typeface="+mj-ea"/>
            </a:rPr>
            <a:t>アクティビティ</a:t>
          </a:r>
          <a:r>
            <a:rPr kumimoji="1" lang="en-US" altLang="ja-JP" sz="900">
              <a:latin typeface="+mj-lt"/>
              <a:ea typeface="+mj-ea"/>
            </a:rPr>
            <a:t>4</a:t>
          </a:r>
          <a:r>
            <a:rPr kumimoji="1" lang="ja-JP" altLang="en-US" sz="900">
              <a:latin typeface="+mj-lt"/>
              <a:ea typeface="+mj-ea"/>
            </a:rPr>
            <a:t>：行動する子どもたちのストーリーを読もう</a:t>
          </a:r>
        </a:p>
      </dgm:t>
    </dgm:pt>
    <dgm:pt modelId="{1E0D8A58-9082-4BDC-B65C-9B893C29C1D1}" type="parTrans" cxnId="{4CAF6678-41F9-4358-9517-F088777EE831}">
      <dgm:prSet/>
      <dgm:spPr/>
      <dgm:t>
        <a:bodyPr/>
        <a:lstStyle/>
        <a:p>
          <a:endParaRPr kumimoji="1" lang="ja-JP" altLang="en-US"/>
        </a:p>
      </dgm:t>
    </dgm:pt>
    <dgm:pt modelId="{C2CAD720-ED5B-4441-84F5-567F1E7DCD89}" type="sibTrans" cxnId="{4CAF6678-41F9-4358-9517-F088777EE831}">
      <dgm:prSet/>
      <dgm:spPr/>
      <dgm:t>
        <a:bodyPr/>
        <a:lstStyle/>
        <a:p>
          <a:endParaRPr kumimoji="1" lang="ja-JP" altLang="en-US"/>
        </a:p>
      </dgm:t>
    </dgm:pt>
    <dgm:pt modelId="{D6DF57FE-D6D0-4085-802A-FCE5BEAFFB75}" type="pres">
      <dgm:prSet presAssocID="{EBA63C39-89C6-47CA-9572-013F35F45A62}" presName="linearFlow" presStyleCnt="0">
        <dgm:presLayoutVars>
          <dgm:dir/>
          <dgm:animLvl val="lvl"/>
          <dgm:resizeHandles val="exact"/>
        </dgm:presLayoutVars>
      </dgm:prSet>
      <dgm:spPr/>
      <dgm:t>
        <a:bodyPr/>
        <a:lstStyle/>
        <a:p>
          <a:endParaRPr kumimoji="1" lang="ja-JP" altLang="en-US"/>
        </a:p>
      </dgm:t>
    </dgm:pt>
    <dgm:pt modelId="{E3C5E3AB-AB1C-470B-9B58-DD000A49565D}" type="pres">
      <dgm:prSet presAssocID="{178663B8-0C76-4717-95F6-45D18675FBFF}" presName="composite" presStyleCnt="0"/>
      <dgm:spPr/>
      <dgm:t>
        <a:bodyPr/>
        <a:lstStyle/>
        <a:p>
          <a:endParaRPr kumimoji="1" lang="ja-JP" altLang="en-US"/>
        </a:p>
      </dgm:t>
    </dgm:pt>
    <dgm:pt modelId="{59EB097E-EE45-449F-B440-EB9760ECFCE3}" type="pres">
      <dgm:prSet presAssocID="{178663B8-0C76-4717-95F6-45D18675FBFF}" presName="parentText" presStyleLbl="alignNode1" presStyleIdx="0" presStyleCnt="4">
        <dgm:presLayoutVars>
          <dgm:chMax val="1"/>
          <dgm:bulletEnabled val="1"/>
        </dgm:presLayoutVars>
      </dgm:prSet>
      <dgm:spPr/>
      <dgm:t>
        <a:bodyPr/>
        <a:lstStyle/>
        <a:p>
          <a:endParaRPr kumimoji="1" lang="ja-JP" altLang="en-US"/>
        </a:p>
      </dgm:t>
    </dgm:pt>
    <dgm:pt modelId="{7C03784A-5389-4CC1-B6DB-14601783F00D}" type="pres">
      <dgm:prSet presAssocID="{178663B8-0C76-4717-95F6-45D18675FBFF}" presName="descendantText" presStyleLbl="alignAcc1" presStyleIdx="0" presStyleCnt="4">
        <dgm:presLayoutVars>
          <dgm:bulletEnabled val="1"/>
        </dgm:presLayoutVars>
      </dgm:prSet>
      <dgm:spPr/>
      <dgm:t>
        <a:bodyPr/>
        <a:lstStyle/>
        <a:p>
          <a:endParaRPr kumimoji="1" lang="ja-JP" altLang="en-US"/>
        </a:p>
      </dgm:t>
    </dgm:pt>
    <dgm:pt modelId="{73E70C78-C464-4ED9-AEDB-FE24EE91B092}" type="pres">
      <dgm:prSet presAssocID="{2B99CBAB-651C-412B-98A8-9D751C67529A}" presName="sp" presStyleCnt="0"/>
      <dgm:spPr/>
      <dgm:t>
        <a:bodyPr/>
        <a:lstStyle/>
        <a:p>
          <a:endParaRPr kumimoji="1" lang="ja-JP" altLang="en-US"/>
        </a:p>
      </dgm:t>
    </dgm:pt>
    <dgm:pt modelId="{79D93D88-3E7F-45DD-8E49-7B13BF2E9BE6}" type="pres">
      <dgm:prSet presAssocID="{66742CE8-6AC8-4BFF-A62A-539BC7603273}" presName="composite" presStyleCnt="0"/>
      <dgm:spPr/>
      <dgm:t>
        <a:bodyPr/>
        <a:lstStyle/>
        <a:p>
          <a:endParaRPr kumimoji="1" lang="ja-JP" altLang="en-US"/>
        </a:p>
      </dgm:t>
    </dgm:pt>
    <dgm:pt modelId="{14298B0B-D4CB-4523-A52A-9B80F03B4919}" type="pres">
      <dgm:prSet presAssocID="{66742CE8-6AC8-4BFF-A62A-539BC7603273}" presName="parentText" presStyleLbl="alignNode1" presStyleIdx="1" presStyleCnt="4">
        <dgm:presLayoutVars>
          <dgm:chMax val="1"/>
          <dgm:bulletEnabled val="1"/>
        </dgm:presLayoutVars>
      </dgm:prSet>
      <dgm:spPr/>
      <dgm:t>
        <a:bodyPr/>
        <a:lstStyle/>
        <a:p>
          <a:endParaRPr kumimoji="1" lang="ja-JP" altLang="en-US"/>
        </a:p>
      </dgm:t>
    </dgm:pt>
    <dgm:pt modelId="{8B14BFA5-F45E-41AD-ACC0-4B668A908518}" type="pres">
      <dgm:prSet presAssocID="{66742CE8-6AC8-4BFF-A62A-539BC7603273}" presName="descendantText" presStyleLbl="alignAcc1" presStyleIdx="1" presStyleCnt="4">
        <dgm:presLayoutVars>
          <dgm:bulletEnabled val="1"/>
        </dgm:presLayoutVars>
      </dgm:prSet>
      <dgm:spPr/>
      <dgm:t>
        <a:bodyPr/>
        <a:lstStyle/>
        <a:p>
          <a:endParaRPr kumimoji="1" lang="ja-JP" altLang="en-US"/>
        </a:p>
      </dgm:t>
    </dgm:pt>
    <dgm:pt modelId="{94C69748-D307-4725-8D04-7E0EEF54FC53}" type="pres">
      <dgm:prSet presAssocID="{D35B7FA6-D9B9-461A-A80C-4C74970EA411}" presName="sp" presStyleCnt="0"/>
      <dgm:spPr/>
      <dgm:t>
        <a:bodyPr/>
        <a:lstStyle/>
        <a:p>
          <a:endParaRPr kumimoji="1" lang="ja-JP" altLang="en-US"/>
        </a:p>
      </dgm:t>
    </dgm:pt>
    <dgm:pt modelId="{6576CF9F-F859-4526-B5A1-FD6B71818BEF}" type="pres">
      <dgm:prSet presAssocID="{2A2F28F3-D2EA-468B-8D10-D5EBD16EA400}" presName="composite" presStyleCnt="0"/>
      <dgm:spPr/>
      <dgm:t>
        <a:bodyPr/>
        <a:lstStyle/>
        <a:p>
          <a:endParaRPr kumimoji="1" lang="ja-JP" altLang="en-US"/>
        </a:p>
      </dgm:t>
    </dgm:pt>
    <dgm:pt modelId="{A257FB27-0873-40D1-B923-4B24B93CFC3A}" type="pres">
      <dgm:prSet presAssocID="{2A2F28F3-D2EA-468B-8D10-D5EBD16EA400}" presName="parentText" presStyleLbl="alignNode1" presStyleIdx="2" presStyleCnt="4">
        <dgm:presLayoutVars>
          <dgm:chMax val="1"/>
          <dgm:bulletEnabled val="1"/>
        </dgm:presLayoutVars>
      </dgm:prSet>
      <dgm:spPr/>
      <dgm:t>
        <a:bodyPr/>
        <a:lstStyle/>
        <a:p>
          <a:endParaRPr kumimoji="1" lang="ja-JP" altLang="en-US"/>
        </a:p>
      </dgm:t>
    </dgm:pt>
    <dgm:pt modelId="{CB63B6CA-33FD-4716-89CF-81506459E3DF}" type="pres">
      <dgm:prSet presAssocID="{2A2F28F3-D2EA-468B-8D10-D5EBD16EA400}" presName="descendantText" presStyleLbl="alignAcc1" presStyleIdx="2" presStyleCnt="4">
        <dgm:presLayoutVars>
          <dgm:bulletEnabled val="1"/>
        </dgm:presLayoutVars>
      </dgm:prSet>
      <dgm:spPr/>
      <dgm:t>
        <a:bodyPr/>
        <a:lstStyle/>
        <a:p>
          <a:endParaRPr kumimoji="1" lang="ja-JP" altLang="en-US"/>
        </a:p>
      </dgm:t>
    </dgm:pt>
    <dgm:pt modelId="{901B4C41-8A4E-4115-BB5C-AC4C3D5115F1}" type="pres">
      <dgm:prSet presAssocID="{979AAE6C-714F-49E6-BC60-92AE4B857DDD}" presName="sp" presStyleCnt="0"/>
      <dgm:spPr/>
      <dgm:t>
        <a:bodyPr/>
        <a:lstStyle/>
        <a:p>
          <a:endParaRPr kumimoji="1" lang="ja-JP" altLang="en-US"/>
        </a:p>
      </dgm:t>
    </dgm:pt>
    <dgm:pt modelId="{15E41474-8BDC-4328-8BF2-9F2EC0D6096B}" type="pres">
      <dgm:prSet presAssocID="{B3762E45-8F8F-4085-8081-5F308FD90273}" presName="composite" presStyleCnt="0"/>
      <dgm:spPr/>
      <dgm:t>
        <a:bodyPr/>
        <a:lstStyle/>
        <a:p>
          <a:endParaRPr kumimoji="1" lang="ja-JP" altLang="en-US"/>
        </a:p>
      </dgm:t>
    </dgm:pt>
    <dgm:pt modelId="{08ADDDB1-9207-4219-A767-9F45EDA4D6BD}" type="pres">
      <dgm:prSet presAssocID="{B3762E45-8F8F-4085-8081-5F308FD90273}" presName="parentText" presStyleLbl="alignNode1" presStyleIdx="3" presStyleCnt="4">
        <dgm:presLayoutVars>
          <dgm:chMax val="1"/>
          <dgm:bulletEnabled val="1"/>
        </dgm:presLayoutVars>
      </dgm:prSet>
      <dgm:spPr/>
      <dgm:t>
        <a:bodyPr/>
        <a:lstStyle/>
        <a:p>
          <a:endParaRPr kumimoji="1" lang="ja-JP" altLang="en-US"/>
        </a:p>
      </dgm:t>
    </dgm:pt>
    <dgm:pt modelId="{9E18D110-AA16-4C42-97DA-038EE9F52D6F}" type="pres">
      <dgm:prSet presAssocID="{B3762E45-8F8F-4085-8081-5F308FD90273}" presName="descendantText" presStyleLbl="alignAcc1" presStyleIdx="3" presStyleCnt="4">
        <dgm:presLayoutVars>
          <dgm:bulletEnabled val="1"/>
        </dgm:presLayoutVars>
      </dgm:prSet>
      <dgm:spPr/>
      <dgm:t>
        <a:bodyPr/>
        <a:lstStyle/>
        <a:p>
          <a:endParaRPr kumimoji="1" lang="ja-JP" altLang="en-US"/>
        </a:p>
      </dgm:t>
    </dgm:pt>
  </dgm:ptLst>
  <dgm:cxnLst>
    <dgm:cxn modelId="{D077A7CD-8B7D-4E98-95C1-7CA1DA7EA455}" srcId="{2A2F28F3-D2EA-468B-8D10-D5EBD16EA400}" destId="{151DE2A9-51D9-46F4-A8A5-F447A64C911E}" srcOrd="0" destOrd="0" parTransId="{F043FC6C-F1F0-41EA-9752-D50036B10194}" sibTransId="{D55D60C2-BFF3-4410-A135-3BB869A45C1F}"/>
    <dgm:cxn modelId="{840D758B-F21A-439F-AA32-42CCD8244CC9}" type="presOf" srcId="{1D9F1C55-4ED1-4A67-BBF9-FE1DFAA1FAB5}" destId="{9E18D110-AA16-4C42-97DA-038EE9F52D6F}" srcOrd="0" destOrd="0" presId="urn:microsoft.com/office/officeart/2005/8/layout/chevron2"/>
    <dgm:cxn modelId="{CB47F368-3CFA-41C9-B14B-7DD259D82349}" srcId="{66742CE8-6AC8-4BFF-A62A-539BC7603273}" destId="{8E54F805-BCF4-4C4A-A5C6-102F9C854CA6}" srcOrd="0" destOrd="0" parTransId="{6B7B5C9B-2A90-4889-AE47-BCF15788A79E}" sibTransId="{2F10747F-DA48-4528-BD13-A098D11C38C1}"/>
    <dgm:cxn modelId="{8526B751-4CCA-4C69-8BEB-95DF87C7D48D}" type="presOf" srcId="{151DE2A9-51D9-46F4-A8A5-F447A64C911E}" destId="{CB63B6CA-33FD-4716-89CF-81506459E3DF}" srcOrd="0" destOrd="0" presId="urn:microsoft.com/office/officeart/2005/8/layout/chevron2"/>
    <dgm:cxn modelId="{E9A30DBA-4744-4349-9DD1-091A4BE6B5CC}" type="presOf" srcId="{C49473BD-577D-4E49-821F-2EF2E8A24628}" destId="{8B14BFA5-F45E-41AD-ACC0-4B668A908518}" srcOrd="0" destOrd="1" presId="urn:microsoft.com/office/officeart/2005/8/layout/chevron2"/>
    <dgm:cxn modelId="{69A076FE-545F-4B09-8DF1-4C50C9A3AFB7}" srcId="{B3762E45-8F8F-4085-8081-5F308FD90273}" destId="{1D9F1C55-4ED1-4A67-BBF9-FE1DFAA1FAB5}" srcOrd="0" destOrd="0" parTransId="{459D36A5-83C9-4F94-991B-6519452C46F3}" sibTransId="{B93D314A-2571-46E4-BD06-8D2D7342F22D}"/>
    <dgm:cxn modelId="{4CAF6678-41F9-4358-9517-F088777EE831}" srcId="{66742CE8-6AC8-4BFF-A62A-539BC7603273}" destId="{649CEB9B-F147-486D-ACC4-7DF371ABBC4A}" srcOrd="2" destOrd="0" parTransId="{1E0D8A58-9082-4BDC-B65C-9B893C29C1D1}" sibTransId="{C2CAD720-ED5B-4441-84F5-567F1E7DCD89}"/>
    <dgm:cxn modelId="{5DA4161A-28AE-4E91-965C-B339EF7D2528}" type="presOf" srcId="{2A2F28F3-D2EA-468B-8D10-D5EBD16EA400}" destId="{A257FB27-0873-40D1-B923-4B24B93CFC3A}" srcOrd="0" destOrd="0" presId="urn:microsoft.com/office/officeart/2005/8/layout/chevron2"/>
    <dgm:cxn modelId="{B8D66CFE-D78F-44AE-99FC-E4A0945527F3}" srcId="{EBA63C39-89C6-47CA-9572-013F35F45A62}" destId="{B3762E45-8F8F-4085-8081-5F308FD90273}" srcOrd="3" destOrd="0" parTransId="{3C6068D7-79A5-4B72-B1ED-BBD9DF67780E}" sibTransId="{38D03FE8-EEA6-44F6-9F37-3C29337B6EF2}"/>
    <dgm:cxn modelId="{FEA412C7-0334-48C2-98D6-35D670704C71}" srcId="{EBA63C39-89C6-47CA-9572-013F35F45A62}" destId="{66742CE8-6AC8-4BFF-A62A-539BC7603273}" srcOrd="1" destOrd="0" parTransId="{005BE84B-8362-4FEF-ADED-A09C171C247E}" sibTransId="{D35B7FA6-D9B9-461A-A80C-4C74970EA411}"/>
    <dgm:cxn modelId="{28DD8722-F6CE-461E-A199-692F180FE773}" type="presOf" srcId="{649CEB9B-F147-486D-ACC4-7DF371ABBC4A}" destId="{8B14BFA5-F45E-41AD-ACC0-4B668A908518}" srcOrd="0" destOrd="2" presId="urn:microsoft.com/office/officeart/2005/8/layout/chevron2"/>
    <dgm:cxn modelId="{9EDBB60C-444A-49FB-90A9-C51DB594A61B}" type="presOf" srcId="{B2A43DAD-5242-41BE-834D-4C72A80FFA14}" destId="{7C03784A-5389-4CC1-B6DB-14601783F00D}" srcOrd="0" destOrd="0" presId="urn:microsoft.com/office/officeart/2005/8/layout/chevron2"/>
    <dgm:cxn modelId="{E6DEEB55-37C8-4844-85DD-1B1E2776F9B2}" type="presOf" srcId="{178663B8-0C76-4717-95F6-45D18675FBFF}" destId="{59EB097E-EE45-449F-B440-EB9760ECFCE3}" srcOrd="0" destOrd="0" presId="urn:microsoft.com/office/officeart/2005/8/layout/chevron2"/>
    <dgm:cxn modelId="{8F9198A8-FBAB-41B0-BF38-560151A4CE97}" type="presOf" srcId="{EBA63C39-89C6-47CA-9572-013F35F45A62}" destId="{D6DF57FE-D6D0-4085-802A-FCE5BEAFFB75}" srcOrd="0" destOrd="0" presId="urn:microsoft.com/office/officeart/2005/8/layout/chevron2"/>
    <dgm:cxn modelId="{77709851-8C44-4E5A-9A73-7F6543B87F57}" type="presOf" srcId="{66742CE8-6AC8-4BFF-A62A-539BC7603273}" destId="{14298B0B-D4CB-4523-A52A-9B80F03B4919}" srcOrd="0" destOrd="0" presId="urn:microsoft.com/office/officeart/2005/8/layout/chevron2"/>
    <dgm:cxn modelId="{F81FD255-724B-4609-BE7A-FA3D0D13B443}" srcId="{178663B8-0C76-4717-95F6-45D18675FBFF}" destId="{B2A43DAD-5242-41BE-834D-4C72A80FFA14}" srcOrd="0" destOrd="0" parTransId="{A02C935A-5F1A-4157-8074-B23DFC43D2F3}" sibTransId="{C891537E-C4F0-427D-893D-4B0718DCAE88}"/>
    <dgm:cxn modelId="{AE992EBB-79E3-4196-852E-7FFC925A8794}" srcId="{EBA63C39-89C6-47CA-9572-013F35F45A62}" destId="{178663B8-0C76-4717-95F6-45D18675FBFF}" srcOrd="0" destOrd="0" parTransId="{D4F527BD-C3A3-427A-B859-C03D58B97775}" sibTransId="{2B99CBAB-651C-412B-98A8-9D751C67529A}"/>
    <dgm:cxn modelId="{72250808-A558-4C4F-83F5-717D6BD5E3CA}" srcId="{EBA63C39-89C6-47CA-9572-013F35F45A62}" destId="{2A2F28F3-D2EA-468B-8D10-D5EBD16EA400}" srcOrd="2" destOrd="0" parTransId="{58CB450D-A2FB-476F-8001-4E0F2EBFFAFE}" sibTransId="{979AAE6C-714F-49E6-BC60-92AE4B857DDD}"/>
    <dgm:cxn modelId="{F68207D3-6FB1-42A3-9B6D-15747907B213}" type="presOf" srcId="{8E54F805-BCF4-4C4A-A5C6-102F9C854CA6}" destId="{8B14BFA5-F45E-41AD-ACC0-4B668A908518}" srcOrd="0" destOrd="0" presId="urn:microsoft.com/office/officeart/2005/8/layout/chevron2"/>
    <dgm:cxn modelId="{CEAEBFBC-BC95-4791-8CFC-98C744A3B0FE}" srcId="{66742CE8-6AC8-4BFF-A62A-539BC7603273}" destId="{C49473BD-577D-4E49-821F-2EF2E8A24628}" srcOrd="1" destOrd="0" parTransId="{B615F032-0395-4222-BE00-2C88789A0FD8}" sibTransId="{03D4638A-A994-42CA-8919-ADE0A4B66306}"/>
    <dgm:cxn modelId="{29B45985-1834-4613-BAA1-D1CA5635A67B}" type="presOf" srcId="{B3762E45-8F8F-4085-8081-5F308FD90273}" destId="{08ADDDB1-9207-4219-A767-9F45EDA4D6BD}" srcOrd="0" destOrd="0" presId="urn:microsoft.com/office/officeart/2005/8/layout/chevron2"/>
    <dgm:cxn modelId="{50E05671-8AE1-4FFD-9FF7-27BAA1689284}" type="presParOf" srcId="{D6DF57FE-D6D0-4085-802A-FCE5BEAFFB75}" destId="{E3C5E3AB-AB1C-470B-9B58-DD000A49565D}" srcOrd="0" destOrd="0" presId="urn:microsoft.com/office/officeart/2005/8/layout/chevron2"/>
    <dgm:cxn modelId="{DB8D4062-1DBF-4451-B98E-82A30F1F6BBB}" type="presParOf" srcId="{E3C5E3AB-AB1C-470B-9B58-DD000A49565D}" destId="{59EB097E-EE45-449F-B440-EB9760ECFCE3}" srcOrd="0" destOrd="0" presId="urn:microsoft.com/office/officeart/2005/8/layout/chevron2"/>
    <dgm:cxn modelId="{91E17DA6-6F33-470A-BFF0-E147A74E61F4}" type="presParOf" srcId="{E3C5E3AB-AB1C-470B-9B58-DD000A49565D}" destId="{7C03784A-5389-4CC1-B6DB-14601783F00D}" srcOrd="1" destOrd="0" presId="urn:microsoft.com/office/officeart/2005/8/layout/chevron2"/>
    <dgm:cxn modelId="{C1467DDB-34E9-4EAA-8F60-D12BC9B769D8}" type="presParOf" srcId="{D6DF57FE-D6D0-4085-802A-FCE5BEAFFB75}" destId="{73E70C78-C464-4ED9-AEDB-FE24EE91B092}" srcOrd="1" destOrd="0" presId="urn:microsoft.com/office/officeart/2005/8/layout/chevron2"/>
    <dgm:cxn modelId="{9D811578-5876-4A9C-8415-213BC83F7A97}" type="presParOf" srcId="{D6DF57FE-D6D0-4085-802A-FCE5BEAFFB75}" destId="{79D93D88-3E7F-45DD-8E49-7B13BF2E9BE6}" srcOrd="2" destOrd="0" presId="urn:microsoft.com/office/officeart/2005/8/layout/chevron2"/>
    <dgm:cxn modelId="{33053645-048A-49B1-A63E-C1130EC1AD43}" type="presParOf" srcId="{79D93D88-3E7F-45DD-8E49-7B13BF2E9BE6}" destId="{14298B0B-D4CB-4523-A52A-9B80F03B4919}" srcOrd="0" destOrd="0" presId="urn:microsoft.com/office/officeart/2005/8/layout/chevron2"/>
    <dgm:cxn modelId="{4C34864E-3D19-4307-B6F2-156317FCDADB}" type="presParOf" srcId="{79D93D88-3E7F-45DD-8E49-7B13BF2E9BE6}" destId="{8B14BFA5-F45E-41AD-ACC0-4B668A908518}" srcOrd="1" destOrd="0" presId="urn:microsoft.com/office/officeart/2005/8/layout/chevron2"/>
    <dgm:cxn modelId="{26496080-FAC3-4A65-BA27-F9C52B986407}" type="presParOf" srcId="{D6DF57FE-D6D0-4085-802A-FCE5BEAFFB75}" destId="{94C69748-D307-4725-8D04-7E0EEF54FC53}" srcOrd="3" destOrd="0" presId="urn:microsoft.com/office/officeart/2005/8/layout/chevron2"/>
    <dgm:cxn modelId="{7929FF4E-D062-4F22-956C-244899AC020D}" type="presParOf" srcId="{D6DF57FE-D6D0-4085-802A-FCE5BEAFFB75}" destId="{6576CF9F-F859-4526-B5A1-FD6B71818BEF}" srcOrd="4" destOrd="0" presId="urn:microsoft.com/office/officeart/2005/8/layout/chevron2"/>
    <dgm:cxn modelId="{49B2A10E-C681-4BE2-AB04-C984B0AB9E3B}" type="presParOf" srcId="{6576CF9F-F859-4526-B5A1-FD6B71818BEF}" destId="{A257FB27-0873-40D1-B923-4B24B93CFC3A}" srcOrd="0" destOrd="0" presId="urn:microsoft.com/office/officeart/2005/8/layout/chevron2"/>
    <dgm:cxn modelId="{1A615C7E-C956-4A88-9E5A-A4D05025FF27}" type="presParOf" srcId="{6576CF9F-F859-4526-B5A1-FD6B71818BEF}" destId="{CB63B6CA-33FD-4716-89CF-81506459E3DF}" srcOrd="1" destOrd="0" presId="urn:microsoft.com/office/officeart/2005/8/layout/chevron2"/>
    <dgm:cxn modelId="{E3E59033-96FC-4D8E-BA77-913FE31B16CF}" type="presParOf" srcId="{D6DF57FE-D6D0-4085-802A-FCE5BEAFFB75}" destId="{901B4C41-8A4E-4115-BB5C-AC4C3D5115F1}" srcOrd="5" destOrd="0" presId="urn:microsoft.com/office/officeart/2005/8/layout/chevron2"/>
    <dgm:cxn modelId="{C344526D-5C03-49D9-8693-73388751A5DE}" type="presParOf" srcId="{D6DF57FE-D6D0-4085-802A-FCE5BEAFFB75}" destId="{15E41474-8BDC-4328-8BF2-9F2EC0D6096B}" srcOrd="6" destOrd="0" presId="urn:microsoft.com/office/officeart/2005/8/layout/chevron2"/>
    <dgm:cxn modelId="{852A19DE-5AF7-47C6-9CD8-9EE5A8F1321F}" type="presParOf" srcId="{15E41474-8BDC-4328-8BF2-9F2EC0D6096B}" destId="{08ADDDB1-9207-4219-A767-9F45EDA4D6BD}" srcOrd="0" destOrd="0" presId="urn:microsoft.com/office/officeart/2005/8/layout/chevron2"/>
    <dgm:cxn modelId="{B3150EBC-5F3E-485F-BC98-1C48C707CA5F}" type="presParOf" srcId="{15E41474-8BDC-4328-8BF2-9F2EC0D6096B}" destId="{9E18D110-AA16-4C42-97DA-038EE9F52D6F}" srcOrd="1" destOrd="0" presId="urn:microsoft.com/office/officeart/2005/8/layout/chevron2"/>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EB097E-EE45-449F-B440-EB9760ECFCE3}">
      <dsp:nvSpPr>
        <dsp:cNvPr id="0" name=""/>
        <dsp:cNvSpPr/>
      </dsp:nvSpPr>
      <dsp:spPr>
        <a:xfrm rot="5400000">
          <a:off x="-139468" y="143111"/>
          <a:ext cx="929787" cy="650851"/>
        </a:xfrm>
        <a:prstGeom prst="chevron">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b="1" kern="1200">
              <a:solidFill>
                <a:schemeClr val="tx1"/>
              </a:solidFill>
              <a:latin typeface="+mj-lt"/>
              <a:ea typeface="+mj-ea"/>
            </a:rPr>
            <a:t>導入</a:t>
          </a:r>
        </a:p>
      </dsp:txBody>
      <dsp:txXfrm rot="5400000">
        <a:off x="-139468" y="143111"/>
        <a:ext cx="929787" cy="650851"/>
      </dsp:txXfrm>
    </dsp:sp>
    <dsp:sp modelId="{7C03784A-5389-4CC1-B6DB-14601783F00D}">
      <dsp:nvSpPr>
        <dsp:cNvPr id="0" name=""/>
        <dsp:cNvSpPr/>
      </dsp:nvSpPr>
      <dsp:spPr>
        <a:xfrm rot="5400000">
          <a:off x="2207105" y="-1552611"/>
          <a:ext cx="604362" cy="3716870"/>
        </a:xfrm>
        <a:prstGeom prst="round2SameRect">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kumimoji="1" lang="ja-JP" altLang="en-US" sz="900" b="0" kern="1200">
              <a:solidFill>
                <a:schemeClr val="tx1"/>
              </a:solidFill>
              <a:latin typeface="+mj-lt"/>
              <a:ea typeface="+mj-ea"/>
            </a:rPr>
            <a:t>アクティビティ</a:t>
          </a:r>
          <a:r>
            <a:rPr kumimoji="1" lang="en-US" altLang="ja-JP" sz="900" b="0" kern="1200">
              <a:solidFill>
                <a:schemeClr val="tx1"/>
              </a:solidFill>
              <a:latin typeface="+mj-lt"/>
              <a:ea typeface="+mj-ea"/>
            </a:rPr>
            <a:t>1</a:t>
          </a:r>
          <a:r>
            <a:rPr kumimoji="1" lang="ja-JP" altLang="en-US" sz="900" b="0" kern="1200">
              <a:solidFill>
                <a:schemeClr val="tx1"/>
              </a:solidFill>
              <a:latin typeface="+mj-lt"/>
              <a:ea typeface="+mj-ea"/>
            </a:rPr>
            <a:t>：クイズ</a:t>
          </a:r>
        </a:p>
      </dsp:txBody>
      <dsp:txXfrm rot="5400000">
        <a:off x="2207105" y="-1552611"/>
        <a:ext cx="604362" cy="3716870"/>
      </dsp:txXfrm>
    </dsp:sp>
    <dsp:sp modelId="{14298B0B-D4CB-4523-A52A-9B80F03B4919}">
      <dsp:nvSpPr>
        <dsp:cNvPr id="0" name=""/>
        <dsp:cNvSpPr/>
      </dsp:nvSpPr>
      <dsp:spPr>
        <a:xfrm rot="5400000">
          <a:off x="-139468" y="920557"/>
          <a:ext cx="929787" cy="650851"/>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kumimoji="1" lang="en-US" altLang="ja-JP" sz="900" b="1" kern="1200">
            <a:latin typeface="+mj-lt"/>
            <a:ea typeface="+mj-ea"/>
          </a:endParaRPr>
        </a:p>
        <a:p>
          <a:pPr lvl="0" algn="ctr" defTabSz="400050">
            <a:lnSpc>
              <a:spcPct val="90000"/>
            </a:lnSpc>
            <a:spcBef>
              <a:spcPct val="0"/>
            </a:spcBef>
            <a:spcAft>
              <a:spcPct val="35000"/>
            </a:spcAft>
          </a:pPr>
          <a:r>
            <a:rPr kumimoji="1" lang="ja-JP" altLang="en-US" sz="900" b="1" kern="1200">
              <a:latin typeface="+mj-lt"/>
              <a:ea typeface="+mj-ea"/>
            </a:rPr>
            <a:t>基本編</a:t>
          </a:r>
        </a:p>
      </dsp:txBody>
      <dsp:txXfrm rot="5400000">
        <a:off x="-139468" y="920557"/>
        <a:ext cx="929787" cy="650851"/>
      </dsp:txXfrm>
    </dsp:sp>
    <dsp:sp modelId="{8B14BFA5-F45E-41AD-ACC0-4B668A908518}">
      <dsp:nvSpPr>
        <dsp:cNvPr id="0" name=""/>
        <dsp:cNvSpPr/>
      </dsp:nvSpPr>
      <dsp:spPr>
        <a:xfrm rot="5400000">
          <a:off x="2206946" y="-775006"/>
          <a:ext cx="604679" cy="3716870"/>
        </a:xfrm>
        <a:prstGeom prst="round2Same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kumimoji="1" lang="ja-JP" altLang="en-US" sz="900" kern="1200">
              <a:latin typeface="+mj-lt"/>
              <a:ea typeface="+mj-ea"/>
            </a:rPr>
            <a:t>アクティビティ</a:t>
          </a:r>
          <a:r>
            <a:rPr kumimoji="1" lang="en-US" altLang="ja-JP" sz="900" kern="1200">
              <a:latin typeface="+mj-lt"/>
              <a:ea typeface="+mj-ea"/>
            </a:rPr>
            <a:t>2</a:t>
          </a:r>
          <a:r>
            <a:rPr kumimoji="1" lang="ja-JP" altLang="en-US" sz="900" kern="1200">
              <a:latin typeface="+mj-lt"/>
              <a:ea typeface="+mj-ea"/>
            </a:rPr>
            <a:t>：識字（小中学生対象／高校生以上対象の</a:t>
          </a:r>
          <a:r>
            <a:rPr kumimoji="1" lang="en-US" altLang="ja-JP" sz="900" kern="1200">
              <a:latin typeface="+mj-lt"/>
              <a:ea typeface="+mj-ea"/>
            </a:rPr>
            <a:t>2</a:t>
          </a:r>
          <a:r>
            <a:rPr kumimoji="1" lang="ja-JP" altLang="en-US" sz="900" kern="1200">
              <a:latin typeface="+mj-lt"/>
              <a:ea typeface="+mj-ea"/>
            </a:rPr>
            <a:t>種類）</a:t>
          </a:r>
        </a:p>
        <a:p>
          <a:pPr marL="57150" lvl="1" indent="-57150" algn="l" defTabSz="400050">
            <a:lnSpc>
              <a:spcPct val="90000"/>
            </a:lnSpc>
            <a:spcBef>
              <a:spcPct val="0"/>
            </a:spcBef>
            <a:spcAft>
              <a:spcPct val="15000"/>
            </a:spcAft>
            <a:buChar char="••"/>
          </a:pPr>
          <a:r>
            <a:rPr kumimoji="1" lang="ja-JP" altLang="en-US" sz="900" kern="1200">
              <a:latin typeface="+mj-lt"/>
              <a:ea typeface="+mj-ea"/>
            </a:rPr>
            <a:t>アクティビティ</a:t>
          </a:r>
          <a:r>
            <a:rPr kumimoji="1" lang="en-US" altLang="ja-JP" sz="900" kern="1200">
              <a:latin typeface="+mj-lt"/>
              <a:ea typeface="+mj-ea"/>
            </a:rPr>
            <a:t>3</a:t>
          </a:r>
          <a:r>
            <a:rPr kumimoji="1" lang="ja-JP" altLang="en-US" sz="900" kern="1200">
              <a:latin typeface="+mj-lt"/>
              <a:ea typeface="+mj-ea"/>
            </a:rPr>
            <a:t>：教育と資金</a:t>
          </a:r>
        </a:p>
        <a:p>
          <a:pPr marL="57150" lvl="1" indent="-57150" algn="l" defTabSz="400050">
            <a:lnSpc>
              <a:spcPct val="90000"/>
            </a:lnSpc>
            <a:spcBef>
              <a:spcPct val="0"/>
            </a:spcBef>
            <a:spcAft>
              <a:spcPct val="15000"/>
            </a:spcAft>
            <a:buChar char="••"/>
          </a:pPr>
          <a:r>
            <a:rPr kumimoji="1" lang="ja-JP" altLang="en-US" sz="900" kern="1200">
              <a:latin typeface="+mj-lt"/>
              <a:ea typeface="+mj-ea"/>
            </a:rPr>
            <a:t>アクティビティ</a:t>
          </a:r>
          <a:r>
            <a:rPr kumimoji="1" lang="en-US" altLang="ja-JP" sz="900" kern="1200">
              <a:latin typeface="+mj-lt"/>
              <a:ea typeface="+mj-ea"/>
            </a:rPr>
            <a:t>4</a:t>
          </a:r>
          <a:r>
            <a:rPr kumimoji="1" lang="ja-JP" altLang="en-US" sz="900" kern="1200">
              <a:latin typeface="+mj-lt"/>
              <a:ea typeface="+mj-ea"/>
            </a:rPr>
            <a:t>：行動する子どもたちのストーリーを読もう</a:t>
          </a:r>
        </a:p>
      </dsp:txBody>
      <dsp:txXfrm rot="5400000">
        <a:off x="2206946" y="-775006"/>
        <a:ext cx="604679" cy="3716870"/>
      </dsp:txXfrm>
    </dsp:sp>
    <dsp:sp modelId="{A257FB27-0873-40D1-B923-4B24B93CFC3A}">
      <dsp:nvSpPr>
        <dsp:cNvPr id="0" name=""/>
        <dsp:cNvSpPr/>
      </dsp:nvSpPr>
      <dsp:spPr>
        <a:xfrm rot="5400000">
          <a:off x="-139468" y="1698003"/>
          <a:ext cx="929787" cy="650851"/>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kumimoji="1" lang="en-US" altLang="ja-JP" sz="900" b="1" kern="1200">
            <a:latin typeface="+mj-lt"/>
            <a:ea typeface="+mj-ea"/>
          </a:endParaRPr>
        </a:p>
        <a:p>
          <a:pPr lvl="0" algn="ctr" defTabSz="400050">
            <a:lnSpc>
              <a:spcPct val="90000"/>
            </a:lnSpc>
            <a:spcBef>
              <a:spcPct val="0"/>
            </a:spcBef>
            <a:spcAft>
              <a:spcPct val="35000"/>
            </a:spcAft>
          </a:pPr>
          <a:r>
            <a:rPr kumimoji="1" lang="ja-JP" altLang="en-US" sz="900" b="1" kern="1200">
              <a:latin typeface="+mj-lt"/>
              <a:ea typeface="+mj-ea"/>
            </a:rPr>
            <a:t>発展</a:t>
          </a:r>
          <a:endParaRPr kumimoji="1" lang="en-US" altLang="ja-JP" sz="900" b="1" kern="1200">
            <a:latin typeface="+mj-lt"/>
            <a:ea typeface="+mj-ea"/>
          </a:endParaRPr>
        </a:p>
      </dsp:txBody>
      <dsp:txXfrm rot="5400000">
        <a:off x="-139468" y="1698003"/>
        <a:ext cx="929787" cy="650851"/>
      </dsp:txXfrm>
    </dsp:sp>
    <dsp:sp modelId="{CB63B6CA-33FD-4716-89CF-81506459E3DF}">
      <dsp:nvSpPr>
        <dsp:cNvPr id="0" name=""/>
        <dsp:cNvSpPr/>
      </dsp:nvSpPr>
      <dsp:spPr>
        <a:xfrm rot="5400000">
          <a:off x="2207105" y="2280"/>
          <a:ext cx="604362" cy="3716870"/>
        </a:xfrm>
        <a:prstGeom prst="round2Same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kumimoji="1" lang="ja-JP" altLang="en-US" sz="900" kern="1200">
              <a:latin typeface="+mj-lt"/>
              <a:ea typeface="+mj-ea"/>
            </a:rPr>
            <a:t>アクティビティ</a:t>
          </a:r>
          <a:r>
            <a:rPr kumimoji="1" lang="en-US" altLang="ja-JP" sz="900" kern="1200">
              <a:latin typeface="+mj-lt"/>
              <a:ea typeface="+mj-ea"/>
            </a:rPr>
            <a:t>5</a:t>
          </a:r>
          <a:r>
            <a:rPr kumimoji="1" lang="ja-JP" altLang="en-US" sz="900" kern="1200">
              <a:latin typeface="+mj-lt"/>
              <a:ea typeface="+mj-ea"/>
            </a:rPr>
            <a:t>：本当に必要な「教育援助」とは？</a:t>
          </a:r>
        </a:p>
      </dsp:txBody>
      <dsp:txXfrm rot="5400000">
        <a:off x="2207105" y="2280"/>
        <a:ext cx="604362" cy="3716870"/>
      </dsp:txXfrm>
    </dsp:sp>
    <dsp:sp modelId="{08ADDDB1-9207-4219-A767-9F45EDA4D6BD}">
      <dsp:nvSpPr>
        <dsp:cNvPr id="0" name=""/>
        <dsp:cNvSpPr/>
      </dsp:nvSpPr>
      <dsp:spPr>
        <a:xfrm rot="5400000">
          <a:off x="-139468" y="2475449"/>
          <a:ext cx="929787" cy="650851"/>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b="1" kern="1200">
              <a:latin typeface="+mj-ea"/>
              <a:ea typeface="+mj-ea"/>
            </a:rPr>
            <a:t>まとめ</a:t>
          </a:r>
        </a:p>
      </dsp:txBody>
      <dsp:txXfrm rot="5400000">
        <a:off x="-139468" y="2475449"/>
        <a:ext cx="929787" cy="650851"/>
      </dsp:txXfrm>
    </dsp:sp>
    <dsp:sp modelId="{9E18D110-AA16-4C42-97DA-038EE9F52D6F}">
      <dsp:nvSpPr>
        <dsp:cNvPr id="0" name=""/>
        <dsp:cNvSpPr/>
      </dsp:nvSpPr>
      <dsp:spPr>
        <a:xfrm rot="5400000">
          <a:off x="2207105" y="779726"/>
          <a:ext cx="604362" cy="3716870"/>
        </a:xfrm>
        <a:prstGeom prst="round2Same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kumimoji="1" lang="ja-JP" altLang="en-US" sz="900" kern="1200">
              <a:latin typeface="+mj-lt"/>
              <a:ea typeface="+mj-ea"/>
            </a:rPr>
            <a:t>アクティビティ</a:t>
          </a:r>
          <a:r>
            <a:rPr kumimoji="1" lang="en-US" altLang="ja-JP" sz="900" kern="1200">
              <a:latin typeface="+mj-lt"/>
              <a:ea typeface="+mj-ea"/>
            </a:rPr>
            <a:t>6</a:t>
          </a:r>
          <a:r>
            <a:rPr kumimoji="1" lang="ja-JP" altLang="en-US" sz="900" kern="1200">
              <a:latin typeface="+mj-lt"/>
              <a:ea typeface="+mj-ea"/>
            </a:rPr>
            <a:t>：首相・外務大臣に手紙を書こう</a:t>
          </a:r>
        </a:p>
      </dsp:txBody>
      <dsp:txXfrm rot="5400000">
        <a:off x="2207105" y="779726"/>
        <a:ext cx="604362" cy="37168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602</Words>
  <Characters>3437</Characters>
  <Application>Microsoft Office Word</Application>
  <DocSecurity>0</DocSecurity>
  <Lines>28</Lines>
  <Paragraphs>8</Paragraphs>
  <ScaleCrop>false</ScaleCrop>
  <Company>Microsoft</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dear02</dc:creator>
  <cp:lastModifiedBy>dear02</cp:lastModifiedBy>
  <cp:revision>1</cp:revision>
  <dcterms:created xsi:type="dcterms:W3CDTF">2016-01-28T05:59:00Z</dcterms:created>
  <dcterms:modified xsi:type="dcterms:W3CDTF">2016-01-28T06:06:00Z</dcterms:modified>
</cp:coreProperties>
</file>